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9C3FC" w14:textId="77777777" w:rsidR="00D06C83" w:rsidRPr="00DD4EC9" w:rsidRDefault="00D06C83" w:rsidP="00D06C83">
      <w:pPr>
        <w:jc w:val="center"/>
        <w:rPr>
          <w:b/>
          <w:szCs w:val="28"/>
        </w:rPr>
      </w:pPr>
      <w:r w:rsidRPr="00DD4EC9">
        <w:rPr>
          <w:b/>
          <w:szCs w:val="28"/>
        </w:rPr>
        <w:t>ỦY BAN NHÂN DÂN THÀNH PHỐ HỒ CHÍ MINH</w:t>
      </w:r>
    </w:p>
    <w:p w14:paraId="6040A8E9" w14:textId="77777777" w:rsidR="00D06C83" w:rsidRPr="00DD4EC9" w:rsidRDefault="00D06C83" w:rsidP="00D06C83">
      <w:pPr>
        <w:jc w:val="center"/>
        <w:rPr>
          <w:b/>
          <w:szCs w:val="28"/>
        </w:rPr>
      </w:pPr>
      <w:r w:rsidRPr="00DD4EC9">
        <w:rPr>
          <w:b/>
          <w:szCs w:val="28"/>
        </w:rPr>
        <w:t>TRƯỜNG CAO ĐẲNG LÝ TỰ TRỌNG THÀNH PHỐ HỒ CHÍ MINH</w:t>
      </w:r>
    </w:p>
    <w:p w14:paraId="2B9CD0FB" w14:textId="77777777" w:rsidR="00D06C83" w:rsidRDefault="00D06C83" w:rsidP="00D06C83">
      <w:pPr>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3A09FAF6" w14:textId="77777777" w:rsidR="00D06C83" w:rsidRDefault="00D06C83" w:rsidP="00D06C83">
      <w:pPr>
        <w:jc w:val="center"/>
        <w:rPr>
          <w:b/>
          <w:color w:val="FF0000"/>
          <w:szCs w:val="28"/>
        </w:rPr>
      </w:pPr>
    </w:p>
    <w:p w14:paraId="2BED77AD" w14:textId="77777777" w:rsidR="00D06C83" w:rsidRDefault="00D06C83" w:rsidP="00D06C83">
      <w:pPr>
        <w:jc w:val="center"/>
        <w:rPr>
          <w:b/>
          <w:color w:val="FF0000"/>
          <w:szCs w:val="28"/>
        </w:rPr>
      </w:pPr>
      <w:r>
        <w:rPr>
          <w:noProof/>
        </w:rPr>
        <w:drawing>
          <wp:inline distT="0" distB="0" distL="0" distR="0" wp14:anchorId="259BD8BB" wp14:editId="66D64B7B">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5014E630" w14:textId="77777777" w:rsidR="00D06C83" w:rsidRDefault="00D06C83" w:rsidP="00D06C83">
      <w:pPr>
        <w:jc w:val="center"/>
        <w:rPr>
          <w:b/>
          <w:color w:val="FF0000"/>
          <w:szCs w:val="28"/>
        </w:rPr>
      </w:pPr>
    </w:p>
    <w:p w14:paraId="4CCF9E12" w14:textId="77777777" w:rsidR="00D06C83" w:rsidRDefault="00D06C83" w:rsidP="00D06C83">
      <w:pPr>
        <w:jc w:val="center"/>
        <w:rPr>
          <w:b/>
          <w:color w:val="FF0000"/>
          <w:szCs w:val="28"/>
        </w:rPr>
      </w:pPr>
    </w:p>
    <w:p w14:paraId="53F00230" w14:textId="77777777" w:rsidR="00D06C83" w:rsidRDefault="00D06C83" w:rsidP="00D06C83">
      <w:pPr>
        <w:tabs>
          <w:tab w:val="left" w:pos="2127"/>
        </w:tabs>
        <w:spacing w:line="360" w:lineRule="auto"/>
        <w:ind w:left="426" w:firstLine="720"/>
        <w:rPr>
          <w:b/>
          <w:bCs/>
          <w:szCs w:val="28"/>
        </w:rPr>
      </w:pPr>
      <w:r w:rsidRPr="00765B84">
        <w:rPr>
          <w:b/>
          <w:bCs/>
          <w:szCs w:val="28"/>
        </w:rPr>
        <w:t>S</w:t>
      </w:r>
      <w:r>
        <w:rPr>
          <w:b/>
          <w:bCs/>
          <w:szCs w:val="28"/>
        </w:rPr>
        <w:t xml:space="preserve">VTH:   1. </w:t>
      </w:r>
      <w:r>
        <w:rPr>
          <w:b/>
          <w:bCs/>
          <w:color w:val="FF0000"/>
          <w:szCs w:val="28"/>
        </w:rPr>
        <w:t xml:space="preserve">LÊ TỰ VIỆT THANH  </w:t>
      </w:r>
      <w:r>
        <w:rPr>
          <w:b/>
          <w:bCs/>
          <w:szCs w:val="28"/>
        </w:rPr>
        <w:t>-MSSV:</w:t>
      </w:r>
      <w:r w:rsidRPr="000B2D00">
        <w:rPr>
          <w:b/>
          <w:bCs/>
          <w:color w:val="FF0000"/>
          <w:szCs w:val="28"/>
        </w:rPr>
        <w:t>20006455</w:t>
      </w:r>
    </w:p>
    <w:p w14:paraId="3990C9A0" w14:textId="77777777" w:rsidR="00D06C83" w:rsidRDefault="00D06C83" w:rsidP="00D06C83">
      <w:pPr>
        <w:spacing w:line="360" w:lineRule="auto"/>
        <w:jc w:val="center"/>
        <w:rPr>
          <w:b/>
          <w:bCs/>
          <w:szCs w:val="28"/>
        </w:rPr>
      </w:pPr>
      <w:r>
        <w:rPr>
          <w:b/>
          <w:bCs/>
          <w:szCs w:val="28"/>
        </w:rPr>
        <w:t xml:space="preserve">2. </w:t>
      </w:r>
      <w:r>
        <w:rPr>
          <w:b/>
          <w:bCs/>
          <w:color w:val="FF0000"/>
          <w:szCs w:val="28"/>
        </w:rPr>
        <w:t xml:space="preserve">NGUYỄN HOÀNG LUÂN  </w:t>
      </w:r>
      <w:r>
        <w:rPr>
          <w:b/>
          <w:bCs/>
          <w:szCs w:val="28"/>
        </w:rPr>
        <w:t>-MSSV:</w:t>
      </w:r>
      <w:r w:rsidRPr="000B2D00">
        <w:rPr>
          <w:b/>
          <w:bCs/>
          <w:color w:val="FF0000"/>
          <w:szCs w:val="28"/>
        </w:rPr>
        <w:t>20006480</w:t>
      </w:r>
    </w:p>
    <w:p w14:paraId="0293BEF8" w14:textId="77777777" w:rsidR="00D06C83" w:rsidRDefault="00D06C83" w:rsidP="00D06C83">
      <w:pPr>
        <w:spacing w:line="360" w:lineRule="auto"/>
        <w:rPr>
          <w:b/>
          <w:sz w:val="50"/>
          <w:szCs w:val="40"/>
        </w:rPr>
      </w:pPr>
    </w:p>
    <w:p w14:paraId="7911DA46" w14:textId="77777777" w:rsidR="00D06C83" w:rsidRPr="00726726" w:rsidRDefault="00D06C83" w:rsidP="00D06C83">
      <w:pPr>
        <w:spacing w:line="360" w:lineRule="auto"/>
        <w:jc w:val="center"/>
        <w:rPr>
          <w:b/>
          <w:color w:val="FF0000"/>
          <w:sz w:val="32"/>
          <w:szCs w:val="32"/>
        </w:rPr>
      </w:pPr>
      <w:r>
        <w:rPr>
          <w:b/>
          <w:color w:val="FF0000"/>
          <w:sz w:val="32"/>
          <w:szCs w:val="32"/>
        </w:rPr>
        <w:t>TIÊU ÂM</w:t>
      </w:r>
    </w:p>
    <w:p w14:paraId="3CEFB9C0" w14:textId="77777777" w:rsidR="00D06C83" w:rsidRDefault="00D06C83" w:rsidP="00D06C83">
      <w:pPr>
        <w:spacing w:line="360" w:lineRule="auto"/>
        <w:jc w:val="center"/>
        <w:rPr>
          <w:b/>
          <w:color w:val="FF0000"/>
          <w:szCs w:val="28"/>
        </w:rPr>
      </w:pPr>
    </w:p>
    <w:p w14:paraId="53B5D124" w14:textId="77777777" w:rsidR="00D06C83" w:rsidRDefault="00D06C83" w:rsidP="00D06C83">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Pr>
          <w:b/>
          <w:color w:val="FF0000"/>
          <w:szCs w:val="28"/>
          <w:lang w:val="fr-FR"/>
        </w:rPr>
        <w:t>Lắp đặt thiết bị lạnh</w:t>
      </w:r>
    </w:p>
    <w:p w14:paraId="01253C7B" w14:textId="77777777" w:rsidR="00D06C83" w:rsidRDefault="00D06C83" w:rsidP="00D06C83">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Pr>
          <w:b/>
          <w:color w:val="FF0000"/>
          <w:szCs w:val="28"/>
          <w:lang w:val="fr-FR"/>
        </w:rPr>
        <w:t>20C2-LĐL1</w:t>
      </w:r>
      <w:r>
        <w:rPr>
          <w:b/>
          <w:color w:val="FF0000"/>
          <w:szCs w:val="28"/>
          <w:lang w:val="fr-FR"/>
        </w:rPr>
        <w:tab/>
      </w:r>
    </w:p>
    <w:p w14:paraId="0C8DEB77" w14:textId="77777777" w:rsidR="00D06C83" w:rsidRPr="009E56D7" w:rsidRDefault="00D06C83" w:rsidP="00D06C83">
      <w:pPr>
        <w:widowControl w:val="0"/>
        <w:spacing w:line="360" w:lineRule="auto"/>
        <w:jc w:val="both"/>
        <w:rPr>
          <w:b/>
          <w:szCs w:val="28"/>
        </w:rPr>
      </w:pPr>
      <w:r w:rsidRPr="009E56D7">
        <w:rPr>
          <w:b/>
          <w:szCs w:val="28"/>
        </w:rPr>
        <w:tab/>
      </w:r>
      <w:r w:rsidRPr="009E56D7">
        <w:rPr>
          <w:b/>
          <w:szCs w:val="28"/>
        </w:rPr>
        <w:tab/>
      </w:r>
    </w:p>
    <w:p w14:paraId="3B8EF139" w14:textId="77777777" w:rsidR="00D06C83" w:rsidRDefault="00D06C83" w:rsidP="00D06C83">
      <w:pPr>
        <w:spacing w:line="360" w:lineRule="auto"/>
        <w:jc w:val="center"/>
        <w:rPr>
          <w:b/>
          <w:szCs w:val="28"/>
        </w:rPr>
      </w:pPr>
    </w:p>
    <w:p w14:paraId="75C8F780" w14:textId="77777777" w:rsidR="00D06C83" w:rsidRPr="00600EB9" w:rsidRDefault="00D06C83" w:rsidP="00D06C83">
      <w:pPr>
        <w:spacing w:line="360" w:lineRule="auto"/>
        <w:jc w:val="center"/>
        <w:rPr>
          <w:b/>
          <w:color w:val="FF0000"/>
          <w:szCs w:val="28"/>
        </w:rPr>
      </w:pPr>
    </w:p>
    <w:p w14:paraId="39CBDF4A" w14:textId="77777777" w:rsidR="00D06C83" w:rsidRDefault="00D06C83" w:rsidP="00D06C83">
      <w:pPr>
        <w:spacing w:line="360" w:lineRule="auto"/>
        <w:jc w:val="center"/>
        <w:rPr>
          <w:b/>
          <w:szCs w:val="28"/>
        </w:rPr>
      </w:pPr>
      <w:r w:rsidRPr="00726726">
        <w:rPr>
          <w:b/>
          <w:szCs w:val="28"/>
        </w:rPr>
        <w:t>TIỂU LUẬ</w:t>
      </w:r>
      <w:r>
        <w:rPr>
          <w:b/>
          <w:szCs w:val="28"/>
        </w:rPr>
        <w:t xml:space="preserve">N MÔN </w:t>
      </w:r>
      <w:r w:rsidRPr="00FB36FC">
        <w:rPr>
          <w:b/>
          <w:color w:val="FF0000"/>
          <w:szCs w:val="28"/>
        </w:rPr>
        <w:t>CHUYÊN ĐỀ THÔNG GIÓ</w:t>
      </w:r>
    </w:p>
    <w:p w14:paraId="5D41E20A" w14:textId="77777777" w:rsidR="00D06C83" w:rsidRDefault="00D06C83" w:rsidP="00D06C83">
      <w:pPr>
        <w:spacing w:line="360" w:lineRule="auto"/>
        <w:jc w:val="center"/>
        <w:rPr>
          <w:b/>
          <w:szCs w:val="28"/>
        </w:rPr>
      </w:pPr>
    </w:p>
    <w:p w14:paraId="43897066" w14:textId="77777777" w:rsidR="00D06C83" w:rsidRDefault="00D06C83" w:rsidP="00D06C83">
      <w:pPr>
        <w:spacing w:line="360" w:lineRule="auto"/>
        <w:jc w:val="center"/>
        <w:rPr>
          <w:b/>
          <w:szCs w:val="28"/>
        </w:rPr>
      </w:pPr>
    </w:p>
    <w:p w14:paraId="0AA9DFEF" w14:textId="239C13FB" w:rsidR="00D06C83" w:rsidRPr="00296049" w:rsidRDefault="00D06C83" w:rsidP="00D06C83">
      <w:pPr>
        <w:spacing w:line="360" w:lineRule="auto"/>
        <w:jc w:val="center"/>
        <w:rPr>
          <w:b/>
          <w:szCs w:val="28"/>
        </w:rPr>
      </w:pPr>
      <w:r>
        <w:rPr>
          <w:b/>
          <w:szCs w:val="28"/>
        </w:rPr>
        <w:t>GVGD</w:t>
      </w:r>
      <w:r w:rsidRPr="00296049">
        <w:rPr>
          <w:b/>
          <w:szCs w:val="28"/>
        </w:rPr>
        <w:t xml:space="preserve">:  </w:t>
      </w:r>
      <w:r w:rsidRPr="006653D4">
        <w:rPr>
          <w:b/>
          <w:szCs w:val="28"/>
        </w:rPr>
        <w:t>Th.S Đinh Đồng Hiệp</w:t>
      </w:r>
    </w:p>
    <w:p w14:paraId="3200965D" w14:textId="77777777" w:rsidR="00D06C83" w:rsidRDefault="00D06C83" w:rsidP="00D06C83">
      <w:pPr>
        <w:spacing w:line="360" w:lineRule="auto"/>
        <w:rPr>
          <w:b/>
          <w:sz w:val="30"/>
          <w:szCs w:val="30"/>
        </w:rPr>
      </w:pPr>
    </w:p>
    <w:p w14:paraId="5B952CA6" w14:textId="77777777" w:rsidR="00D06C83" w:rsidRDefault="00D06C83" w:rsidP="00D06C83">
      <w:pPr>
        <w:spacing w:line="360" w:lineRule="auto"/>
        <w:rPr>
          <w:b/>
          <w:sz w:val="30"/>
          <w:szCs w:val="30"/>
        </w:rPr>
      </w:pPr>
    </w:p>
    <w:p w14:paraId="5EA8EC6B" w14:textId="77777777" w:rsidR="00D6718B" w:rsidRDefault="00D6718B" w:rsidP="00D06C83">
      <w:pPr>
        <w:widowControl w:val="0"/>
        <w:spacing w:line="360" w:lineRule="auto"/>
        <w:jc w:val="center"/>
        <w:rPr>
          <w:b/>
          <w:szCs w:val="28"/>
        </w:rPr>
      </w:pPr>
    </w:p>
    <w:p w14:paraId="5EBE535E" w14:textId="77777777" w:rsidR="00D6718B" w:rsidRDefault="00D6718B" w:rsidP="00D06C83">
      <w:pPr>
        <w:widowControl w:val="0"/>
        <w:spacing w:line="360" w:lineRule="auto"/>
        <w:jc w:val="center"/>
        <w:rPr>
          <w:b/>
          <w:szCs w:val="28"/>
        </w:rPr>
      </w:pPr>
    </w:p>
    <w:p w14:paraId="4B8147A9" w14:textId="77777777" w:rsidR="00D6718B" w:rsidRDefault="00D6718B" w:rsidP="00D06C83">
      <w:pPr>
        <w:widowControl w:val="0"/>
        <w:spacing w:line="360" w:lineRule="auto"/>
        <w:jc w:val="center"/>
        <w:rPr>
          <w:b/>
          <w:szCs w:val="28"/>
        </w:rPr>
      </w:pPr>
    </w:p>
    <w:p w14:paraId="589044CF" w14:textId="77777777" w:rsidR="00D6718B" w:rsidRDefault="00D6718B" w:rsidP="00D06C83">
      <w:pPr>
        <w:widowControl w:val="0"/>
        <w:spacing w:line="360" w:lineRule="auto"/>
        <w:jc w:val="center"/>
        <w:rPr>
          <w:b/>
          <w:szCs w:val="28"/>
        </w:rPr>
      </w:pPr>
    </w:p>
    <w:p w14:paraId="04DEC55C" w14:textId="31AC9AAF" w:rsidR="00D06C83" w:rsidRDefault="00D06C83" w:rsidP="00D06C83">
      <w:pPr>
        <w:widowControl w:val="0"/>
        <w:spacing w:line="360" w:lineRule="auto"/>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14:paraId="714600DB" w14:textId="77777777" w:rsidR="00D06C83" w:rsidRDefault="00D06C83" w:rsidP="00D06C83">
      <w:pPr>
        <w:jc w:val="center"/>
        <w:rPr>
          <w:b/>
          <w:szCs w:val="28"/>
        </w:rPr>
        <w:sectPr w:rsidR="00D06C83" w:rsidSect="00A908C3">
          <w:headerReference w:type="default" r:id="rId9"/>
          <w:footerReference w:type="default" r:id="rId10"/>
          <w:pgSz w:w="11907" w:h="16840" w:code="9"/>
          <w:pgMar w:top="1134" w:right="1134" w:bottom="1134" w:left="1134"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0"/>
          <w:cols w:space="720"/>
          <w:docGrid w:linePitch="381"/>
        </w:sectPr>
      </w:pPr>
    </w:p>
    <w:p w14:paraId="6759B297" w14:textId="77777777" w:rsidR="00D06C83" w:rsidRPr="00DD4EC9" w:rsidRDefault="00D06C83" w:rsidP="00D06C83">
      <w:pPr>
        <w:jc w:val="center"/>
        <w:rPr>
          <w:b/>
          <w:szCs w:val="28"/>
        </w:rPr>
      </w:pPr>
      <w:r>
        <w:lastRenderedPageBreak/>
        <w:tab/>
      </w:r>
      <w:bookmarkStart w:id="0" w:name="_Hlk77927021"/>
      <w:r w:rsidRPr="00DD4EC9">
        <w:rPr>
          <w:b/>
          <w:szCs w:val="28"/>
        </w:rPr>
        <w:t>ỦY BAN NHÂN DÂN THÀNH PHỐ HỒ CHÍ MINH</w:t>
      </w:r>
    </w:p>
    <w:p w14:paraId="77253A45" w14:textId="77777777" w:rsidR="00D06C83" w:rsidRPr="00DD4EC9" w:rsidRDefault="00D06C83" w:rsidP="00D06C83">
      <w:pPr>
        <w:jc w:val="center"/>
        <w:rPr>
          <w:b/>
          <w:szCs w:val="28"/>
        </w:rPr>
      </w:pPr>
      <w:r w:rsidRPr="00DD4EC9">
        <w:rPr>
          <w:b/>
          <w:szCs w:val="28"/>
        </w:rPr>
        <w:t>TRƯỜNG CAO ĐẲNG LÝ TỰ TRỌNG THÀNH PHỐ HỒ CHÍ MINH</w:t>
      </w:r>
    </w:p>
    <w:p w14:paraId="6A396D16" w14:textId="77777777" w:rsidR="00D06C83" w:rsidRPr="00DD4EC9" w:rsidRDefault="00D06C83" w:rsidP="00D06C83">
      <w:pPr>
        <w:jc w:val="center"/>
        <w:rPr>
          <w:b/>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14:paraId="381AE74B" w14:textId="77777777" w:rsidR="00D06C83" w:rsidRDefault="00D06C83" w:rsidP="00D06C83">
      <w:pPr>
        <w:jc w:val="center"/>
        <w:rPr>
          <w:b/>
          <w:color w:val="FF0000"/>
          <w:szCs w:val="28"/>
        </w:rPr>
      </w:pPr>
    </w:p>
    <w:p w14:paraId="7B27FD36" w14:textId="77777777" w:rsidR="00D06C83" w:rsidRDefault="00D06C83" w:rsidP="00D06C83">
      <w:pPr>
        <w:jc w:val="center"/>
        <w:rPr>
          <w:b/>
          <w:color w:val="FF0000"/>
          <w:szCs w:val="28"/>
        </w:rPr>
      </w:pPr>
      <w:r>
        <w:rPr>
          <w:noProof/>
        </w:rPr>
        <w:drawing>
          <wp:inline distT="0" distB="0" distL="0" distR="0" wp14:anchorId="239B2A86" wp14:editId="12BB1B9E">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482A0012" w14:textId="77777777" w:rsidR="00D06C83" w:rsidRDefault="00D06C83" w:rsidP="00D06C83">
      <w:pPr>
        <w:jc w:val="center"/>
        <w:rPr>
          <w:b/>
          <w:color w:val="FF0000"/>
          <w:szCs w:val="28"/>
        </w:rPr>
      </w:pPr>
    </w:p>
    <w:p w14:paraId="0E518B55" w14:textId="77777777" w:rsidR="00D06C83" w:rsidRDefault="00D06C83" w:rsidP="00D06C83">
      <w:pPr>
        <w:jc w:val="center"/>
        <w:rPr>
          <w:b/>
          <w:color w:val="FF0000"/>
          <w:szCs w:val="28"/>
        </w:rPr>
      </w:pPr>
    </w:p>
    <w:p w14:paraId="695AF8B8" w14:textId="77777777" w:rsidR="00D06C83" w:rsidRDefault="00D06C83" w:rsidP="00D06C83">
      <w:pPr>
        <w:tabs>
          <w:tab w:val="left" w:pos="2268"/>
        </w:tabs>
        <w:spacing w:line="360" w:lineRule="auto"/>
        <w:ind w:left="426" w:firstLine="720"/>
        <w:jc w:val="both"/>
        <w:rPr>
          <w:b/>
          <w:bCs/>
          <w:szCs w:val="28"/>
        </w:rPr>
      </w:pPr>
      <w:r w:rsidRPr="00765B84">
        <w:rPr>
          <w:b/>
          <w:bCs/>
          <w:szCs w:val="28"/>
        </w:rPr>
        <w:t>S</w:t>
      </w:r>
      <w:r>
        <w:rPr>
          <w:b/>
          <w:bCs/>
          <w:szCs w:val="28"/>
        </w:rPr>
        <w:t xml:space="preserve">VTH:   1. </w:t>
      </w:r>
      <w:r>
        <w:rPr>
          <w:b/>
          <w:bCs/>
          <w:color w:val="FF0000"/>
          <w:szCs w:val="28"/>
        </w:rPr>
        <w:t>LÊ TỰ VIỆT THANH</w:t>
      </w:r>
      <w:r>
        <w:rPr>
          <w:b/>
          <w:bCs/>
          <w:szCs w:val="28"/>
        </w:rPr>
        <w:t xml:space="preserve">  - MSSV:20006455</w:t>
      </w:r>
      <w:r>
        <w:rPr>
          <w:b/>
          <w:bCs/>
          <w:szCs w:val="28"/>
        </w:rPr>
        <w:tab/>
      </w:r>
    </w:p>
    <w:p w14:paraId="62049790" w14:textId="77777777" w:rsidR="00D06C83" w:rsidRDefault="00D06C83" w:rsidP="00D06C83">
      <w:pPr>
        <w:spacing w:line="360" w:lineRule="auto"/>
        <w:ind w:left="1440" w:firstLine="828"/>
        <w:jc w:val="both"/>
        <w:rPr>
          <w:b/>
          <w:bCs/>
          <w:szCs w:val="28"/>
        </w:rPr>
      </w:pPr>
      <w:r>
        <w:rPr>
          <w:b/>
          <w:bCs/>
          <w:szCs w:val="28"/>
        </w:rPr>
        <w:t xml:space="preserve">2. </w:t>
      </w:r>
      <w:r>
        <w:rPr>
          <w:b/>
          <w:bCs/>
          <w:color w:val="FF0000"/>
          <w:szCs w:val="28"/>
        </w:rPr>
        <w:t>NGUYỄN HOÀNG LUÂN</w:t>
      </w:r>
      <w:r>
        <w:rPr>
          <w:b/>
          <w:bCs/>
          <w:szCs w:val="28"/>
        </w:rPr>
        <w:t xml:space="preserve">  - MSSV:20006480</w:t>
      </w:r>
    </w:p>
    <w:p w14:paraId="65375EA7" w14:textId="77777777" w:rsidR="00D06C83" w:rsidRDefault="00D06C83" w:rsidP="00D06C83">
      <w:pPr>
        <w:spacing w:line="360" w:lineRule="auto"/>
        <w:rPr>
          <w:b/>
          <w:sz w:val="50"/>
          <w:szCs w:val="40"/>
        </w:rPr>
      </w:pPr>
    </w:p>
    <w:p w14:paraId="183729BA" w14:textId="77777777" w:rsidR="00D06C83" w:rsidRDefault="00D06C83" w:rsidP="00D06C83">
      <w:pPr>
        <w:spacing w:line="360" w:lineRule="auto"/>
        <w:jc w:val="center"/>
        <w:rPr>
          <w:b/>
          <w:color w:val="FF0000"/>
          <w:szCs w:val="28"/>
        </w:rPr>
      </w:pPr>
      <w:r>
        <w:rPr>
          <w:b/>
          <w:color w:val="FF0000"/>
          <w:sz w:val="32"/>
          <w:szCs w:val="32"/>
        </w:rPr>
        <w:tab/>
        <w:t>TIÊU ÂM</w:t>
      </w:r>
    </w:p>
    <w:p w14:paraId="17487E1E" w14:textId="77777777" w:rsidR="00D06C83" w:rsidRDefault="00D06C83" w:rsidP="00D06C83">
      <w:pPr>
        <w:widowControl w:val="0"/>
        <w:spacing w:line="360" w:lineRule="auto"/>
        <w:jc w:val="both"/>
        <w:rPr>
          <w:b/>
          <w:color w:val="000000"/>
          <w:szCs w:val="28"/>
          <w:lang w:val="fr-FR"/>
        </w:rPr>
      </w:pPr>
      <w:r>
        <w:rPr>
          <w:b/>
          <w:szCs w:val="28"/>
        </w:rPr>
        <w:t>N</w:t>
      </w:r>
      <w:r w:rsidRPr="009E56D7">
        <w:rPr>
          <w:b/>
          <w:szCs w:val="28"/>
        </w:rPr>
        <w:t>gành</w:t>
      </w:r>
      <w:r>
        <w:rPr>
          <w:b/>
          <w:szCs w:val="28"/>
        </w:rPr>
        <w:t xml:space="preserve"> học</w:t>
      </w:r>
      <w:r>
        <w:rPr>
          <w:b/>
          <w:szCs w:val="28"/>
        </w:rPr>
        <w:tab/>
      </w:r>
      <w:r w:rsidRPr="009E56D7">
        <w:rPr>
          <w:b/>
          <w:szCs w:val="28"/>
        </w:rPr>
        <w:t>:</w:t>
      </w:r>
      <w:r w:rsidRPr="009E56D7">
        <w:rPr>
          <w:b/>
          <w:color w:val="000000"/>
          <w:szCs w:val="28"/>
          <w:lang w:val="fr-FR"/>
        </w:rPr>
        <w:t xml:space="preserve"> </w:t>
      </w:r>
      <w:r>
        <w:rPr>
          <w:b/>
          <w:color w:val="FF0000"/>
          <w:szCs w:val="28"/>
          <w:lang w:val="fr-FR"/>
        </w:rPr>
        <w:t>Lắp đặt thiết bị lạnh</w:t>
      </w:r>
    </w:p>
    <w:p w14:paraId="531B0B8E" w14:textId="77777777" w:rsidR="00D06C83" w:rsidRDefault="00D06C83" w:rsidP="00D06C83">
      <w:pPr>
        <w:widowControl w:val="0"/>
        <w:spacing w:line="360" w:lineRule="auto"/>
        <w:jc w:val="both"/>
        <w:rPr>
          <w:b/>
          <w:color w:val="000000"/>
          <w:szCs w:val="28"/>
          <w:lang w:val="fr-FR"/>
        </w:rPr>
      </w:pPr>
      <w:r>
        <w:rPr>
          <w:b/>
          <w:color w:val="000000"/>
          <w:szCs w:val="28"/>
          <w:lang w:val="fr-FR"/>
        </w:rPr>
        <w:t>Lớp học</w:t>
      </w:r>
      <w:r>
        <w:rPr>
          <w:b/>
          <w:color w:val="000000"/>
          <w:szCs w:val="28"/>
          <w:lang w:val="fr-FR"/>
        </w:rPr>
        <w:tab/>
        <w:t xml:space="preserve">: </w:t>
      </w:r>
      <w:r>
        <w:rPr>
          <w:b/>
          <w:color w:val="FF0000"/>
          <w:szCs w:val="28"/>
          <w:lang w:val="fr-FR"/>
        </w:rPr>
        <w:t>20C2-LĐL1</w:t>
      </w:r>
    </w:p>
    <w:p w14:paraId="4F972B70" w14:textId="77777777" w:rsidR="00D06C83" w:rsidRPr="009E56D7" w:rsidRDefault="00D06C83" w:rsidP="00D06C83">
      <w:pPr>
        <w:widowControl w:val="0"/>
        <w:spacing w:line="360" w:lineRule="auto"/>
        <w:jc w:val="both"/>
        <w:rPr>
          <w:b/>
          <w:szCs w:val="28"/>
        </w:rPr>
      </w:pPr>
      <w:r w:rsidRPr="009E56D7">
        <w:rPr>
          <w:b/>
          <w:szCs w:val="28"/>
        </w:rPr>
        <w:tab/>
      </w:r>
      <w:r w:rsidRPr="009E56D7">
        <w:rPr>
          <w:b/>
          <w:szCs w:val="28"/>
        </w:rPr>
        <w:tab/>
      </w:r>
    </w:p>
    <w:p w14:paraId="756A5441" w14:textId="77777777" w:rsidR="00D06C83" w:rsidRPr="00600EB9" w:rsidRDefault="00D06C83" w:rsidP="00D06C83">
      <w:pPr>
        <w:spacing w:line="360" w:lineRule="auto"/>
        <w:jc w:val="center"/>
        <w:rPr>
          <w:b/>
          <w:color w:val="FF0000"/>
          <w:szCs w:val="28"/>
        </w:rPr>
      </w:pPr>
    </w:p>
    <w:p w14:paraId="0B2F4963" w14:textId="77777777" w:rsidR="00D06C83" w:rsidRDefault="00D06C83" w:rsidP="00D06C83">
      <w:pPr>
        <w:spacing w:line="360" w:lineRule="auto"/>
        <w:jc w:val="center"/>
        <w:rPr>
          <w:b/>
          <w:szCs w:val="28"/>
        </w:rPr>
      </w:pPr>
      <w:r w:rsidRPr="00726726">
        <w:rPr>
          <w:b/>
          <w:szCs w:val="28"/>
        </w:rPr>
        <w:t>TIỂU LUẬ</w:t>
      </w:r>
      <w:r>
        <w:rPr>
          <w:b/>
          <w:szCs w:val="28"/>
        </w:rPr>
        <w:t xml:space="preserve">N MÔN </w:t>
      </w:r>
      <w:r w:rsidRPr="0056736E">
        <w:rPr>
          <w:b/>
          <w:color w:val="FF0000"/>
          <w:szCs w:val="28"/>
        </w:rPr>
        <w:t xml:space="preserve">CHUYÊN ĐỀ </w:t>
      </w:r>
      <w:r>
        <w:rPr>
          <w:b/>
          <w:color w:val="FF0000"/>
          <w:szCs w:val="28"/>
        </w:rPr>
        <w:t>THÔNG GIÓ</w:t>
      </w:r>
    </w:p>
    <w:p w14:paraId="301F1389" w14:textId="77777777" w:rsidR="00D06C83" w:rsidRDefault="00D06C83" w:rsidP="00D06C83">
      <w:pPr>
        <w:spacing w:line="360" w:lineRule="auto"/>
        <w:jc w:val="center"/>
        <w:rPr>
          <w:b/>
          <w:szCs w:val="28"/>
        </w:rPr>
      </w:pPr>
    </w:p>
    <w:p w14:paraId="333D4DEE" w14:textId="77777777" w:rsidR="00D06C83" w:rsidRDefault="00D06C83" w:rsidP="00D06C83">
      <w:pPr>
        <w:spacing w:line="360" w:lineRule="auto"/>
        <w:ind w:left="720" w:firstLine="720"/>
        <w:jc w:val="both"/>
        <w:rPr>
          <w:b/>
          <w:szCs w:val="28"/>
        </w:rPr>
      </w:pPr>
      <w:r w:rsidRPr="00296049">
        <w:rPr>
          <w:b/>
          <w:szCs w:val="28"/>
        </w:rPr>
        <w:t>GV</w:t>
      </w:r>
      <w:r>
        <w:rPr>
          <w:b/>
          <w:szCs w:val="28"/>
        </w:rPr>
        <w:t xml:space="preserve"> CHẤM 1</w:t>
      </w:r>
      <w:r>
        <w:rPr>
          <w:b/>
          <w:szCs w:val="28"/>
        </w:rPr>
        <w:tab/>
      </w:r>
      <w:r>
        <w:rPr>
          <w:b/>
          <w:szCs w:val="28"/>
        </w:rPr>
        <w:tab/>
      </w:r>
      <w:r>
        <w:rPr>
          <w:b/>
          <w:szCs w:val="28"/>
        </w:rPr>
        <w:tab/>
      </w:r>
      <w:r>
        <w:rPr>
          <w:b/>
          <w:szCs w:val="28"/>
        </w:rPr>
        <w:tab/>
      </w:r>
      <w:r>
        <w:rPr>
          <w:b/>
          <w:szCs w:val="28"/>
        </w:rPr>
        <w:tab/>
      </w:r>
      <w:r w:rsidRPr="00296049">
        <w:rPr>
          <w:b/>
          <w:szCs w:val="28"/>
        </w:rPr>
        <w:t>GV</w:t>
      </w:r>
      <w:r>
        <w:rPr>
          <w:b/>
          <w:szCs w:val="28"/>
        </w:rPr>
        <w:t xml:space="preserve"> CHẤM 2</w:t>
      </w:r>
    </w:p>
    <w:p w14:paraId="51E37129" w14:textId="77777777" w:rsidR="00D06C83" w:rsidRDefault="00D06C83" w:rsidP="00D06C83">
      <w:pPr>
        <w:spacing w:line="360" w:lineRule="auto"/>
        <w:ind w:firstLine="720"/>
        <w:rPr>
          <w:i/>
          <w:color w:val="000000" w:themeColor="text1"/>
          <w:szCs w:val="28"/>
        </w:rPr>
      </w:pPr>
      <w:r>
        <w:rPr>
          <w:i/>
          <w:color w:val="000000" w:themeColor="text1"/>
          <w:szCs w:val="28"/>
        </w:rPr>
        <w:t xml:space="preserve"> </w:t>
      </w:r>
      <w:r w:rsidRPr="00274139">
        <w:rPr>
          <w:i/>
          <w:color w:val="000000" w:themeColor="text1"/>
          <w:szCs w:val="28"/>
        </w:rPr>
        <w:t xml:space="preserve">(Ký và ghi rõ họ và tên) </w:t>
      </w:r>
      <w:r>
        <w:rPr>
          <w:i/>
          <w:color w:val="000000" w:themeColor="text1"/>
          <w:szCs w:val="28"/>
        </w:rPr>
        <w:tab/>
      </w:r>
      <w:r>
        <w:rPr>
          <w:i/>
          <w:color w:val="000000" w:themeColor="text1"/>
          <w:szCs w:val="28"/>
        </w:rPr>
        <w:tab/>
      </w:r>
      <w:r>
        <w:rPr>
          <w:i/>
          <w:color w:val="000000" w:themeColor="text1"/>
          <w:szCs w:val="28"/>
        </w:rPr>
        <w:tab/>
      </w:r>
      <w:r>
        <w:rPr>
          <w:i/>
          <w:color w:val="000000" w:themeColor="text1"/>
          <w:szCs w:val="28"/>
        </w:rPr>
        <w:tab/>
        <w:t xml:space="preserve"> </w:t>
      </w:r>
      <w:r w:rsidRPr="00274139">
        <w:rPr>
          <w:i/>
          <w:color w:val="000000" w:themeColor="text1"/>
          <w:szCs w:val="28"/>
        </w:rPr>
        <w:t>(Ký và ghi rõ họ và tên)</w:t>
      </w:r>
    </w:p>
    <w:p w14:paraId="1D791999" w14:textId="77777777" w:rsidR="00D06C83" w:rsidRPr="00274139" w:rsidRDefault="00D06C83" w:rsidP="00D06C83">
      <w:pPr>
        <w:spacing w:line="360" w:lineRule="auto"/>
        <w:rPr>
          <w:i/>
          <w:color w:val="000000" w:themeColor="text1"/>
          <w:szCs w:val="28"/>
        </w:rPr>
      </w:pPr>
    </w:p>
    <w:p w14:paraId="49D7C50B" w14:textId="77777777" w:rsidR="00D06C83" w:rsidRDefault="00D06C83" w:rsidP="00D06C83">
      <w:pPr>
        <w:spacing w:line="360" w:lineRule="auto"/>
        <w:rPr>
          <w:b/>
          <w:sz w:val="30"/>
          <w:szCs w:val="30"/>
        </w:rPr>
      </w:pPr>
    </w:p>
    <w:p w14:paraId="75AF1541" w14:textId="77777777" w:rsidR="00D06C83" w:rsidRDefault="00D06C83" w:rsidP="00D06C83">
      <w:pPr>
        <w:spacing w:line="360" w:lineRule="auto"/>
        <w:rPr>
          <w:b/>
          <w:sz w:val="30"/>
          <w:szCs w:val="30"/>
        </w:rPr>
      </w:pPr>
    </w:p>
    <w:p w14:paraId="42E6B3FB" w14:textId="77777777" w:rsidR="00B04EA4" w:rsidRDefault="00B04EA4" w:rsidP="00D06C83">
      <w:pPr>
        <w:tabs>
          <w:tab w:val="left" w:pos="1050"/>
        </w:tabs>
        <w:jc w:val="center"/>
        <w:rPr>
          <w:b/>
          <w:szCs w:val="28"/>
        </w:rPr>
      </w:pPr>
    </w:p>
    <w:p w14:paraId="62F71F96" w14:textId="77777777" w:rsidR="00B04EA4" w:rsidRDefault="00B04EA4" w:rsidP="00D06C83">
      <w:pPr>
        <w:tabs>
          <w:tab w:val="left" w:pos="1050"/>
        </w:tabs>
        <w:jc w:val="center"/>
        <w:rPr>
          <w:b/>
          <w:szCs w:val="28"/>
        </w:rPr>
      </w:pPr>
    </w:p>
    <w:p w14:paraId="0136B12B" w14:textId="77777777" w:rsidR="00B04EA4" w:rsidRDefault="00B04EA4" w:rsidP="00D06C83">
      <w:pPr>
        <w:tabs>
          <w:tab w:val="left" w:pos="1050"/>
        </w:tabs>
        <w:jc w:val="center"/>
        <w:rPr>
          <w:b/>
          <w:szCs w:val="28"/>
        </w:rPr>
      </w:pPr>
    </w:p>
    <w:p w14:paraId="2D0130AB" w14:textId="77777777" w:rsidR="00B04EA4" w:rsidRDefault="00B04EA4" w:rsidP="00D06C83">
      <w:pPr>
        <w:tabs>
          <w:tab w:val="left" w:pos="1050"/>
        </w:tabs>
        <w:jc w:val="center"/>
        <w:rPr>
          <w:b/>
          <w:szCs w:val="28"/>
        </w:rPr>
      </w:pPr>
    </w:p>
    <w:p w14:paraId="33FAAA0E" w14:textId="77777777" w:rsidR="00B04EA4" w:rsidRDefault="00B04EA4" w:rsidP="00D06C83">
      <w:pPr>
        <w:tabs>
          <w:tab w:val="left" w:pos="1050"/>
        </w:tabs>
        <w:jc w:val="center"/>
        <w:rPr>
          <w:b/>
          <w:szCs w:val="28"/>
        </w:rPr>
      </w:pPr>
    </w:p>
    <w:p w14:paraId="59E36BFA" w14:textId="77777777" w:rsidR="00B04EA4" w:rsidRDefault="00B04EA4" w:rsidP="00D06C83">
      <w:pPr>
        <w:tabs>
          <w:tab w:val="left" w:pos="1050"/>
        </w:tabs>
        <w:jc w:val="center"/>
        <w:rPr>
          <w:b/>
          <w:szCs w:val="28"/>
        </w:rPr>
      </w:pPr>
    </w:p>
    <w:p w14:paraId="424A0EA3" w14:textId="77777777" w:rsidR="00B04EA4" w:rsidRDefault="00B04EA4" w:rsidP="00D06C83">
      <w:pPr>
        <w:tabs>
          <w:tab w:val="left" w:pos="1050"/>
        </w:tabs>
        <w:jc w:val="center"/>
        <w:rPr>
          <w:b/>
          <w:szCs w:val="28"/>
        </w:rPr>
      </w:pPr>
    </w:p>
    <w:p w14:paraId="1C5DD729" w14:textId="04B22BE1" w:rsidR="00D06C83" w:rsidRDefault="00D06C83" w:rsidP="00D06C83">
      <w:pPr>
        <w:tabs>
          <w:tab w:val="left" w:pos="1050"/>
        </w:tabs>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bookmarkEnd w:id="0"/>
      <w:r>
        <w:rPr>
          <w:b/>
          <w:szCs w:val="28"/>
        </w:rPr>
        <w:t xml:space="preserve"> </w:t>
      </w:r>
    </w:p>
    <w:p w14:paraId="13257AB6" w14:textId="0CBBCBAF" w:rsidR="00D06C83" w:rsidRDefault="00D06C83">
      <w:pPr>
        <w:spacing w:after="200" w:line="276" w:lineRule="auto"/>
        <w:rPr>
          <w:b/>
          <w:szCs w:val="28"/>
        </w:rPr>
      </w:pPr>
      <w:r>
        <w:rPr>
          <w:b/>
          <w:szCs w:val="28"/>
        </w:rPr>
        <w:br w:type="page"/>
      </w:r>
    </w:p>
    <w:p w14:paraId="5919C73D" w14:textId="77777777" w:rsidR="00D06C83" w:rsidRDefault="00D06C83" w:rsidP="00D06C83">
      <w:pPr>
        <w:tabs>
          <w:tab w:val="left" w:pos="435"/>
          <w:tab w:val="left" w:pos="3645"/>
        </w:tabs>
        <w:jc w:val="center"/>
        <w:rPr>
          <w:b/>
          <w:bCs/>
          <w:sz w:val="26"/>
          <w:szCs w:val="26"/>
        </w:rPr>
      </w:pPr>
      <w:r w:rsidRPr="00D06C83">
        <w:rPr>
          <w:b/>
          <w:bCs/>
          <w:sz w:val="26"/>
          <w:szCs w:val="26"/>
        </w:rPr>
        <w:lastRenderedPageBreak/>
        <w:t>LỜI NÓI ĐẦU</w:t>
      </w:r>
    </w:p>
    <w:p w14:paraId="6FEAB150" w14:textId="77777777" w:rsidR="00D06C83" w:rsidRDefault="00D06C83" w:rsidP="00D06C83">
      <w:pPr>
        <w:tabs>
          <w:tab w:val="left" w:pos="435"/>
          <w:tab w:val="left" w:pos="3645"/>
        </w:tabs>
      </w:pPr>
    </w:p>
    <w:p w14:paraId="69C51016" w14:textId="77777777" w:rsidR="00243BA0" w:rsidRDefault="00243BA0" w:rsidP="00243BA0">
      <w:pPr>
        <w:pStyle w:val="BodyText"/>
        <w:spacing w:before="120" w:after="120" w:line="360" w:lineRule="auto"/>
        <w:ind w:right="713" w:firstLine="566"/>
        <w:jc w:val="both"/>
        <w:rPr>
          <w:lang w:val="vi-VN"/>
        </w:rPr>
      </w:pPr>
      <w:r>
        <w:rPr>
          <w:lang w:val="vi-VN"/>
        </w:rPr>
        <w:t>Ngày nay, môi trường là vấn đề được quan tâm hàng đầu. Với sự phát triển mạnh mẽ của khoa học kĩ thuật cộng thêm quá trình đô thị hoá ngày càng nhanh làm cho tình hình ô nhiễm môi trường nói chung và ô nhiễm không khí nói riêng ngày càng trầm</w:t>
      </w:r>
      <w:r>
        <w:rPr>
          <w:spacing w:val="-23"/>
          <w:lang w:val="vi-VN"/>
        </w:rPr>
        <w:t xml:space="preserve"> </w:t>
      </w:r>
      <w:r>
        <w:rPr>
          <w:lang w:val="vi-VN"/>
        </w:rPr>
        <w:t>trọng.</w:t>
      </w:r>
    </w:p>
    <w:p w14:paraId="4807057E" w14:textId="77777777" w:rsidR="00243BA0" w:rsidRDefault="00243BA0" w:rsidP="00243BA0">
      <w:pPr>
        <w:pStyle w:val="BodyText"/>
        <w:spacing w:before="120" w:after="120" w:line="360" w:lineRule="auto"/>
        <w:ind w:right="711" w:firstLine="566"/>
        <w:jc w:val="both"/>
        <w:rPr>
          <w:lang w:val="vi-VN"/>
        </w:rPr>
      </w:pPr>
      <w:r>
        <w:rPr>
          <w:lang w:val="vi-VN"/>
        </w:rPr>
        <w:t>Tuy nhiên, môi trường không khí ở nước ta hiện nay, đặt biệt là ở các khu công nghiệp và các đô thị lớn vẫn tồn tại dấu hiệu ô nhiễm đáng lo ngại, phần lớn các nhà máy xí nghiệp chưa được</w:t>
      </w:r>
      <w:r w:rsidRPr="00C438AF">
        <w:rPr>
          <w:iCs/>
          <w:lang w:val="vi-VN"/>
        </w:rPr>
        <w:t xml:space="preserve"> trang</w:t>
      </w:r>
      <w:r>
        <w:rPr>
          <w:i/>
          <w:lang w:val="vi-VN"/>
        </w:rPr>
        <w:t xml:space="preserve"> </w:t>
      </w:r>
      <w:r>
        <w:rPr>
          <w:lang w:val="vi-VN"/>
        </w:rPr>
        <w:t>bị các hệ thống xử lý bụi và khí thải độc hại. Hàng ngày hàng giờ vẫn đang thải vào khí quyển một lượng lớn các chất độc hại làm cho bầu khí quyển xung quanh các nhà máy trở nên ngột ngạt khó chịu.</w:t>
      </w:r>
    </w:p>
    <w:p w14:paraId="506A8305" w14:textId="77777777" w:rsidR="00243BA0" w:rsidRDefault="00243BA0" w:rsidP="00243BA0">
      <w:pPr>
        <w:pStyle w:val="BodyText"/>
        <w:spacing w:before="120" w:after="120" w:line="360" w:lineRule="auto"/>
        <w:ind w:right="713" w:firstLine="566"/>
        <w:jc w:val="both"/>
        <w:rPr>
          <w:lang w:val="vi-VN"/>
        </w:rPr>
      </w:pPr>
      <w:r>
        <w:rPr>
          <w:lang w:val="vi-VN"/>
        </w:rPr>
        <w:t xml:space="preserve">Còn ở các đô thị, do tốc độ phát triển nhanh cộng với thiếu </w:t>
      </w:r>
      <w:r>
        <w:rPr>
          <w:spacing w:val="2"/>
          <w:lang w:val="vi-VN"/>
        </w:rPr>
        <w:t xml:space="preserve">quy </w:t>
      </w:r>
      <w:r>
        <w:rPr>
          <w:lang w:val="vi-VN"/>
        </w:rPr>
        <w:t>hoạch hợp lý nên khu vực cách ly của khu công nghiệp ngày càng bị lấn chiếm hình thành các khu dân cư làm cho môi trường ở đây thêm phần phức tạp và khó được cải</w:t>
      </w:r>
      <w:r>
        <w:rPr>
          <w:spacing w:val="-14"/>
          <w:lang w:val="vi-VN"/>
        </w:rPr>
        <w:t xml:space="preserve"> </w:t>
      </w:r>
      <w:r>
        <w:rPr>
          <w:lang w:val="vi-VN"/>
        </w:rPr>
        <w:t>thiện.</w:t>
      </w:r>
    </w:p>
    <w:p w14:paraId="21314543" w14:textId="2D8B4EA1" w:rsidR="00243BA0" w:rsidRPr="00243BA0" w:rsidRDefault="00243BA0" w:rsidP="00243BA0">
      <w:pPr>
        <w:pStyle w:val="BodyText"/>
        <w:spacing w:before="120" w:after="120" w:line="360" w:lineRule="auto"/>
        <w:ind w:right="713" w:firstLine="566"/>
        <w:jc w:val="both"/>
      </w:pPr>
      <w:r>
        <w:rPr>
          <w:lang w:val="vi-VN"/>
        </w:rPr>
        <w:t xml:space="preserve">Trên cơ sở những kiến thức đã được học và được thầy cô giáo hướng dẫn, em đã hoàn thành </w:t>
      </w:r>
      <w:r w:rsidR="00AF61AD">
        <w:t>tiểu luận</w:t>
      </w:r>
      <w:r>
        <w:rPr>
          <w:lang w:val="vi-VN"/>
        </w:rPr>
        <w:t xml:space="preserve"> </w:t>
      </w:r>
      <w:r>
        <w:t>Tiêu Âm</w:t>
      </w:r>
    </w:p>
    <w:p w14:paraId="7A3AEB23" w14:textId="4A6844A2" w:rsidR="00243BA0" w:rsidRDefault="00243BA0" w:rsidP="00243BA0">
      <w:pPr>
        <w:pStyle w:val="BodyText"/>
        <w:spacing w:before="120" w:after="120" w:line="360" w:lineRule="auto"/>
        <w:ind w:right="711" w:firstLine="566"/>
        <w:jc w:val="both"/>
        <w:rPr>
          <w:lang w:val="vi-VN"/>
        </w:rPr>
      </w:pPr>
      <w:r>
        <w:rPr>
          <w:lang w:val="vi-VN"/>
        </w:rPr>
        <w:t xml:space="preserve">Nội dung </w:t>
      </w:r>
      <w:r w:rsidR="00C438AF">
        <w:t>tiểu luận</w:t>
      </w:r>
      <w:r>
        <w:rPr>
          <w:lang w:val="vi-VN"/>
        </w:rPr>
        <w:t xml:space="preserve"> gồm các vấn đề: </w:t>
      </w:r>
      <w:r>
        <w:t>Khái niệm</w:t>
      </w:r>
      <w:r>
        <w:rPr>
          <w:lang w:val="vi-VN"/>
        </w:rPr>
        <w:t>,</w:t>
      </w:r>
      <w:r w:rsidR="006E49CB">
        <w:t xml:space="preserve"> tính toán độ ồn</w:t>
      </w:r>
      <w:r>
        <w:rPr>
          <w:lang w:val="vi-VN"/>
        </w:rPr>
        <w:t xml:space="preserve"> , tính toán </w:t>
      </w:r>
      <w:r w:rsidR="006E49CB">
        <w:t>các nguồn gây ồn, giải pháp tiêu âm và thiết bị tiêu âm</w:t>
      </w:r>
      <w:r>
        <w:rPr>
          <w:lang w:val="vi-VN"/>
        </w:rPr>
        <w:t>. Sau một thời gian được sự hướng dẫn  của thầy cô bộ môn, đồ án về cơ bản đã được hoàn</w:t>
      </w:r>
      <w:r>
        <w:rPr>
          <w:spacing w:val="-5"/>
          <w:lang w:val="vi-VN"/>
        </w:rPr>
        <w:t xml:space="preserve"> </w:t>
      </w:r>
      <w:r>
        <w:rPr>
          <w:lang w:val="vi-VN"/>
        </w:rPr>
        <w:t>thành.</w:t>
      </w:r>
    </w:p>
    <w:p w14:paraId="415B88B6" w14:textId="4D65AF24" w:rsidR="00243BA0" w:rsidRDefault="00243BA0" w:rsidP="00243BA0">
      <w:pPr>
        <w:pStyle w:val="BodyText"/>
        <w:spacing w:before="120" w:after="120" w:line="360" w:lineRule="auto"/>
        <w:ind w:right="727" w:firstLine="566"/>
        <w:jc w:val="both"/>
        <w:rPr>
          <w:lang w:val="vi-VN"/>
        </w:rPr>
      </w:pPr>
      <w:r>
        <w:rPr>
          <w:lang w:val="vi-VN"/>
        </w:rPr>
        <w:t>Trong quá trình thực hiện</w:t>
      </w:r>
      <w:r w:rsidR="00C438AF">
        <w:t xml:space="preserve"> tiểu luận</w:t>
      </w:r>
      <w:r>
        <w:rPr>
          <w:lang w:val="vi-VN"/>
        </w:rPr>
        <w:t xml:space="preserve"> </w:t>
      </w:r>
      <w:r>
        <w:rPr>
          <w:spacing w:val="3"/>
          <w:lang w:val="vi-VN"/>
        </w:rPr>
        <w:t xml:space="preserve">do sự </w:t>
      </w:r>
      <w:r>
        <w:rPr>
          <w:spacing w:val="4"/>
          <w:lang w:val="vi-VN"/>
        </w:rPr>
        <w:t xml:space="preserve">chưa </w:t>
      </w:r>
      <w:r>
        <w:rPr>
          <w:spacing w:val="5"/>
          <w:lang w:val="vi-VN"/>
        </w:rPr>
        <w:t xml:space="preserve">hoàn thiện </w:t>
      </w:r>
      <w:r>
        <w:rPr>
          <w:lang w:val="vi-VN"/>
        </w:rPr>
        <w:t xml:space="preserve">về </w:t>
      </w:r>
      <w:r>
        <w:rPr>
          <w:spacing w:val="4"/>
          <w:lang w:val="vi-VN"/>
        </w:rPr>
        <w:t xml:space="preserve">kiến thức </w:t>
      </w:r>
      <w:r>
        <w:rPr>
          <w:lang w:val="vi-VN"/>
        </w:rPr>
        <w:t xml:space="preserve">và </w:t>
      </w:r>
      <w:r>
        <w:rPr>
          <w:spacing w:val="4"/>
          <w:lang w:val="vi-VN"/>
        </w:rPr>
        <w:t xml:space="preserve">thiếu </w:t>
      </w:r>
      <w:r>
        <w:rPr>
          <w:spacing w:val="3"/>
          <w:lang w:val="vi-VN"/>
        </w:rPr>
        <w:t xml:space="preserve">các </w:t>
      </w:r>
      <w:r>
        <w:rPr>
          <w:spacing w:val="5"/>
          <w:lang w:val="vi-VN"/>
        </w:rPr>
        <w:t xml:space="preserve">kinh nghiệm </w:t>
      </w:r>
      <w:r>
        <w:rPr>
          <w:spacing w:val="4"/>
          <w:lang w:val="vi-VN"/>
        </w:rPr>
        <w:t xml:space="preserve">thực </w:t>
      </w:r>
      <w:r>
        <w:rPr>
          <w:spacing w:val="3"/>
          <w:lang w:val="vi-VN"/>
        </w:rPr>
        <w:t xml:space="preserve">tế, nên </w:t>
      </w:r>
      <w:r w:rsidR="00C438AF">
        <w:rPr>
          <w:spacing w:val="3"/>
        </w:rPr>
        <w:t>tiểu luận</w:t>
      </w:r>
      <w:r>
        <w:rPr>
          <w:spacing w:val="3"/>
          <w:lang w:val="vi-VN"/>
        </w:rPr>
        <w:t xml:space="preserve"> </w:t>
      </w:r>
      <w:r>
        <w:rPr>
          <w:spacing w:val="4"/>
          <w:lang w:val="vi-VN"/>
        </w:rPr>
        <w:t xml:space="preserve">cũng không </w:t>
      </w:r>
      <w:r>
        <w:rPr>
          <w:spacing w:val="3"/>
          <w:lang w:val="vi-VN"/>
        </w:rPr>
        <w:t xml:space="preserve">thể </w:t>
      </w:r>
      <w:r>
        <w:rPr>
          <w:spacing w:val="5"/>
          <w:lang w:val="vi-VN"/>
        </w:rPr>
        <w:t xml:space="preserve">tránh </w:t>
      </w:r>
      <w:r>
        <w:rPr>
          <w:spacing w:val="4"/>
          <w:lang w:val="vi-VN"/>
        </w:rPr>
        <w:t xml:space="preserve">khỏi </w:t>
      </w:r>
      <w:r>
        <w:rPr>
          <w:spacing w:val="3"/>
          <w:lang w:val="vi-VN"/>
        </w:rPr>
        <w:t xml:space="preserve">sai </w:t>
      </w:r>
      <w:r>
        <w:rPr>
          <w:spacing w:val="4"/>
          <w:lang w:val="vi-VN"/>
        </w:rPr>
        <w:t xml:space="preserve">sót. </w:t>
      </w:r>
      <w:r>
        <w:rPr>
          <w:spacing w:val="3"/>
          <w:lang w:val="vi-VN"/>
        </w:rPr>
        <w:t xml:space="preserve">Em </w:t>
      </w:r>
      <w:r>
        <w:rPr>
          <w:spacing w:val="4"/>
          <w:lang w:val="vi-VN"/>
        </w:rPr>
        <w:t xml:space="preserve">kính mong </w:t>
      </w:r>
      <w:r>
        <w:rPr>
          <w:spacing w:val="5"/>
          <w:lang w:val="vi-VN"/>
        </w:rPr>
        <w:t xml:space="preserve">thầy </w:t>
      </w:r>
      <w:r>
        <w:rPr>
          <w:spacing w:val="3"/>
          <w:lang w:val="vi-VN"/>
        </w:rPr>
        <w:t xml:space="preserve">cô </w:t>
      </w:r>
      <w:r>
        <w:rPr>
          <w:spacing w:val="5"/>
          <w:lang w:val="vi-VN"/>
        </w:rPr>
        <w:t xml:space="preserve">thông </w:t>
      </w:r>
      <w:r>
        <w:rPr>
          <w:spacing w:val="3"/>
          <w:lang w:val="vi-VN"/>
        </w:rPr>
        <w:t xml:space="preserve">cảm và </w:t>
      </w:r>
      <w:r>
        <w:rPr>
          <w:spacing w:val="4"/>
          <w:lang w:val="vi-VN"/>
        </w:rPr>
        <w:t xml:space="preserve">giúp </w:t>
      </w:r>
      <w:r>
        <w:rPr>
          <w:spacing w:val="3"/>
          <w:lang w:val="vi-VN"/>
        </w:rPr>
        <w:t xml:space="preserve">em </w:t>
      </w:r>
      <w:r>
        <w:rPr>
          <w:spacing w:val="4"/>
          <w:lang w:val="vi-VN"/>
        </w:rPr>
        <w:t xml:space="preserve">chỉ </w:t>
      </w:r>
      <w:r>
        <w:rPr>
          <w:lang w:val="vi-VN"/>
        </w:rPr>
        <w:t xml:space="preserve">ra  </w:t>
      </w:r>
      <w:r>
        <w:rPr>
          <w:spacing w:val="4"/>
          <w:lang w:val="vi-VN"/>
        </w:rPr>
        <w:t xml:space="preserve">những thiếu </w:t>
      </w:r>
      <w:r>
        <w:rPr>
          <w:spacing w:val="3"/>
          <w:lang w:val="vi-VN"/>
        </w:rPr>
        <w:t xml:space="preserve">sót để </w:t>
      </w:r>
      <w:r w:rsidR="00E3695B">
        <w:rPr>
          <w:spacing w:val="3"/>
        </w:rPr>
        <w:t xml:space="preserve">tiểu luận </w:t>
      </w:r>
      <w:r>
        <w:rPr>
          <w:spacing w:val="4"/>
          <w:lang w:val="vi-VN"/>
        </w:rPr>
        <w:t xml:space="preserve">của </w:t>
      </w:r>
      <w:r>
        <w:rPr>
          <w:spacing w:val="3"/>
          <w:lang w:val="vi-VN"/>
        </w:rPr>
        <w:t xml:space="preserve">em </w:t>
      </w:r>
      <w:r>
        <w:rPr>
          <w:spacing w:val="4"/>
          <w:lang w:val="vi-VN"/>
        </w:rPr>
        <w:t xml:space="preserve">được </w:t>
      </w:r>
      <w:r>
        <w:rPr>
          <w:spacing w:val="3"/>
          <w:lang w:val="vi-VN"/>
        </w:rPr>
        <w:t xml:space="preserve">hoàn  </w:t>
      </w:r>
      <w:r>
        <w:rPr>
          <w:spacing w:val="5"/>
          <w:lang w:val="vi-VN"/>
        </w:rPr>
        <w:t xml:space="preserve">thiện </w:t>
      </w:r>
      <w:r>
        <w:rPr>
          <w:spacing w:val="4"/>
          <w:lang w:val="vi-VN"/>
        </w:rPr>
        <w:t xml:space="preserve">hơn. </w:t>
      </w:r>
      <w:r>
        <w:rPr>
          <w:lang w:val="vi-VN"/>
        </w:rPr>
        <w:t>Em xin chân thành cảm</w:t>
      </w:r>
      <w:r>
        <w:rPr>
          <w:spacing w:val="9"/>
          <w:lang w:val="vi-VN"/>
        </w:rPr>
        <w:t xml:space="preserve"> </w:t>
      </w:r>
      <w:r>
        <w:rPr>
          <w:lang w:val="vi-VN"/>
        </w:rPr>
        <w:t>ơn.</w:t>
      </w:r>
    </w:p>
    <w:p w14:paraId="1B81AEC0" w14:textId="299FBEF3" w:rsidR="00B04EA4" w:rsidRDefault="00B04EA4">
      <w:pPr>
        <w:spacing w:after="200" w:line="276" w:lineRule="auto"/>
        <w:rPr>
          <w:b/>
          <w:szCs w:val="28"/>
        </w:rPr>
      </w:pPr>
      <w:r>
        <w:rPr>
          <w:b/>
          <w:szCs w:val="28"/>
        </w:rPr>
        <w:br w:type="page"/>
      </w:r>
    </w:p>
    <w:p w14:paraId="706D46D1" w14:textId="41E11F9E" w:rsidR="00D06C83" w:rsidRDefault="00B04EA4" w:rsidP="00B04EA4">
      <w:pPr>
        <w:spacing w:before="120" w:after="200" w:line="360" w:lineRule="auto"/>
        <w:rPr>
          <w:b/>
          <w:sz w:val="26"/>
          <w:szCs w:val="26"/>
        </w:rPr>
      </w:pPr>
      <w:r>
        <w:rPr>
          <w:b/>
          <w:sz w:val="26"/>
          <w:szCs w:val="26"/>
        </w:rPr>
        <w:lastRenderedPageBreak/>
        <w:t>Nhận xét của giáo viên hướng dẫn:</w:t>
      </w:r>
    </w:p>
    <w:p w14:paraId="2C43FC6B" w14:textId="34A7AD67" w:rsidR="00B04EA4" w:rsidRDefault="00B04EA4" w:rsidP="00B04EA4">
      <w:pPr>
        <w:tabs>
          <w:tab w:val="left" w:leader="dot" w:pos="9214"/>
        </w:tabs>
        <w:spacing w:before="120" w:after="200" w:line="360" w:lineRule="auto"/>
        <w:rPr>
          <w:b/>
          <w:sz w:val="26"/>
          <w:szCs w:val="26"/>
        </w:rPr>
      </w:pPr>
      <w:r>
        <w:rPr>
          <w:b/>
          <w:sz w:val="26"/>
          <w:szCs w:val="26"/>
        </w:rPr>
        <w:tab/>
      </w:r>
    </w:p>
    <w:p w14:paraId="1FB41572" w14:textId="67C37163" w:rsidR="00B04EA4" w:rsidRDefault="00B04EA4" w:rsidP="00B04EA4">
      <w:pPr>
        <w:tabs>
          <w:tab w:val="left" w:leader="dot" w:pos="9214"/>
        </w:tabs>
        <w:spacing w:before="120" w:after="200" w:line="360" w:lineRule="auto"/>
        <w:rPr>
          <w:b/>
          <w:sz w:val="26"/>
          <w:szCs w:val="26"/>
        </w:rPr>
      </w:pPr>
      <w:r>
        <w:rPr>
          <w:b/>
          <w:sz w:val="26"/>
          <w:szCs w:val="26"/>
        </w:rPr>
        <w:tab/>
      </w:r>
    </w:p>
    <w:p w14:paraId="4FE1E437" w14:textId="2ED5731B" w:rsidR="00B04EA4" w:rsidRDefault="00B04EA4" w:rsidP="00B04EA4">
      <w:pPr>
        <w:tabs>
          <w:tab w:val="left" w:leader="dot" w:pos="9214"/>
        </w:tabs>
        <w:spacing w:before="120" w:after="200" w:line="360" w:lineRule="auto"/>
        <w:rPr>
          <w:b/>
          <w:sz w:val="26"/>
          <w:szCs w:val="26"/>
        </w:rPr>
      </w:pPr>
      <w:r>
        <w:rPr>
          <w:b/>
          <w:sz w:val="26"/>
          <w:szCs w:val="26"/>
        </w:rPr>
        <w:tab/>
      </w:r>
    </w:p>
    <w:p w14:paraId="4DADA647" w14:textId="7C208080" w:rsidR="00B04EA4" w:rsidRDefault="00B04EA4" w:rsidP="00B04EA4">
      <w:pPr>
        <w:tabs>
          <w:tab w:val="left" w:leader="dot" w:pos="9214"/>
        </w:tabs>
        <w:spacing w:before="120" w:after="200" w:line="360" w:lineRule="auto"/>
        <w:rPr>
          <w:b/>
          <w:sz w:val="26"/>
          <w:szCs w:val="26"/>
        </w:rPr>
      </w:pPr>
      <w:r>
        <w:rPr>
          <w:b/>
          <w:sz w:val="26"/>
          <w:szCs w:val="26"/>
        </w:rPr>
        <w:tab/>
      </w:r>
    </w:p>
    <w:p w14:paraId="05EEA99C" w14:textId="46D15B82" w:rsidR="00B04EA4" w:rsidRDefault="00B04EA4" w:rsidP="00B04EA4">
      <w:pPr>
        <w:tabs>
          <w:tab w:val="left" w:leader="dot" w:pos="9214"/>
        </w:tabs>
        <w:spacing w:before="120" w:after="200" w:line="360" w:lineRule="auto"/>
        <w:rPr>
          <w:b/>
          <w:sz w:val="26"/>
          <w:szCs w:val="26"/>
        </w:rPr>
      </w:pPr>
      <w:r>
        <w:rPr>
          <w:b/>
          <w:sz w:val="26"/>
          <w:szCs w:val="26"/>
        </w:rPr>
        <w:tab/>
      </w:r>
    </w:p>
    <w:p w14:paraId="68B06137" w14:textId="616EF360" w:rsidR="00B04EA4" w:rsidRDefault="00B04EA4" w:rsidP="00B04EA4">
      <w:pPr>
        <w:tabs>
          <w:tab w:val="left" w:leader="dot" w:pos="9214"/>
        </w:tabs>
        <w:spacing w:before="120" w:after="200" w:line="360" w:lineRule="auto"/>
        <w:rPr>
          <w:b/>
          <w:sz w:val="26"/>
          <w:szCs w:val="26"/>
        </w:rPr>
      </w:pPr>
      <w:r>
        <w:rPr>
          <w:b/>
          <w:sz w:val="26"/>
          <w:szCs w:val="26"/>
        </w:rPr>
        <w:tab/>
      </w:r>
    </w:p>
    <w:p w14:paraId="787B9039" w14:textId="6785265F" w:rsidR="00B04EA4" w:rsidRDefault="00B04EA4" w:rsidP="00B04EA4">
      <w:pPr>
        <w:tabs>
          <w:tab w:val="left" w:leader="dot" w:pos="9214"/>
        </w:tabs>
        <w:spacing w:before="120" w:after="200" w:line="360" w:lineRule="auto"/>
        <w:rPr>
          <w:b/>
          <w:sz w:val="26"/>
          <w:szCs w:val="26"/>
        </w:rPr>
      </w:pPr>
      <w:r>
        <w:rPr>
          <w:b/>
          <w:sz w:val="26"/>
          <w:szCs w:val="26"/>
        </w:rPr>
        <w:tab/>
      </w:r>
    </w:p>
    <w:p w14:paraId="7A1DF7E7" w14:textId="57D33F13" w:rsidR="00B04EA4" w:rsidRDefault="00B04EA4" w:rsidP="00B04EA4">
      <w:pPr>
        <w:tabs>
          <w:tab w:val="left" w:leader="dot" w:pos="9214"/>
        </w:tabs>
        <w:spacing w:before="120" w:after="200" w:line="360" w:lineRule="auto"/>
        <w:rPr>
          <w:b/>
          <w:sz w:val="26"/>
          <w:szCs w:val="26"/>
        </w:rPr>
      </w:pPr>
      <w:r>
        <w:rPr>
          <w:b/>
          <w:sz w:val="26"/>
          <w:szCs w:val="26"/>
        </w:rPr>
        <w:tab/>
      </w:r>
    </w:p>
    <w:p w14:paraId="5E27A626" w14:textId="4174FB1C" w:rsidR="00B04EA4" w:rsidRDefault="00B04EA4" w:rsidP="00B04EA4">
      <w:pPr>
        <w:tabs>
          <w:tab w:val="left" w:leader="dot" w:pos="9214"/>
        </w:tabs>
        <w:spacing w:before="120" w:after="200" w:line="360" w:lineRule="auto"/>
        <w:rPr>
          <w:b/>
          <w:sz w:val="26"/>
          <w:szCs w:val="26"/>
        </w:rPr>
      </w:pPr>
      <w:r>
        <w:rPr>
          <w:b/>
          <w:sz w:val="26"/>
          <w:szCs w:val="26"/>
        </w:rPr>
        <w:tab/>
      </w:r>
    </w:p>
    <w:p w14:paraId="3FD234B8" w14:textId="0E985A6B" w:rsidR="00B04EA4" w:rsidRDefault="00B04EA4" w:rsidP="00B04EA4">
      <w:pPr>
        <w:tabs>
          <w:tab w:val="left" w:leader="dot" w:pos="9214"/>
        </w:tabs>
        <w:spacing w:before="120" w:after="200" w:line="360" w:lineRule="auto"/>
        <w:rPr>
          <w:b/>
          <w:sz w:val="26"/>
          <w:szCs w:val="26"/>
        </w:rPr>
      </w:pPr>
      <w:r>
        <w:rPr>
          <w:b/>
          <w:sz w:val="26"/>
          <w:szCs w:val="26"/>
        </w:rPr>
        <w:tab/>
      </w:r>
    </w:p>
    <w:p w14:paraId="05D169B5" w14:textId="62154088" w:rsidR="00B04EA4" w:rsidRDefault="00B04EA4" w:rsidP="00B04EA4">
      <w:pPr>
        <w:tabs>
          <w:tab w:val="left" w:leader="dot" w:pos="9214"/>
        </w:tabs>
        <w:spacing w:before="120" w:after="200" w:line="360" w:lineRule="auto"/>
        <w:rPr>
          <w:b/>
          <w:sz w:val="26"/>
          <w:szCs w:val="26"/>
        </w:rPr>
      </w:pPr>
      <w:r>
        <w:rPr>
          <w:b/>
          <w:sz w:val="26"/>
          <w:szCs w:val="26"/>
        </w:rPr>
        <w:tab/>
      </w:r>
    </w:p>
    <w:p w14:paraId="64597EC4" w14:textId="1E024534" w:rsidR="00B04EA4" w:rsidRDefault="00B04EA4" w:rsidP="00B04EA4">
      <w:pPr>
        <w:tabs>
          <w:tab w:val="left" w:leader="dot" w:pos="9214"/>
        </w:tabs>
        <w:spacing w:before="120" w:after="200" w:line="360" w:lineRule="auto"/>
        <w:rPr>
          <w:b/>
          <w:sz w:val="26"/>
          <w:szCs w:val="26"/>
        </w:rPr>
      </w:pPr>
      <w:r>
        <w:rPr>
          <w:b/>
          <w:sz w:val="26"/>
          <w:szCs w:val="26"/>
        </w:rPr>
        <w:tab/>
      </w:r>
    </w:p>
    <w:p w14:paraId="5825955C" w14:textId="094D9AEF" w:rsidR="00B04EA4" w:rsidRDefault="00B04EA4" w:rsidP="00B04EA4">
      <w:pPr>
        <w:tabs>
          <w:tab w:val="left" w:leader="dot" w:pos="9214"/>
        </w:tabs>
        <w:spacing w:before="120" w:after="200" w:line="360" w:lineRule="auto"/>
        <w:rPr>
          <w:b/>
          <w:sz w:val="26"/>
          <w:szCs w:val="26"/>
        </w:rPr>
      </w:pPr>
      <w:r>
        <w:rPr>
          <w:b/>
          <w:sz w:val="26"/>
          <w:szCs w:val="26"/>
        </w:rPr>
        <w:tab/>
      </w:r>
    </w:p>
    <w:p w14:paraId="013D88A9" w14:textId="7D439F8B" w:rsidR="00B04EA4" w:rsidRDefault="00B04EA4" w:rsidP="00B04EA4">
      <w:pPr>
        <w:tabs>
          <w:tab w:val="left" w:leader="dot" w:pos="9214"/>
        </w:tabs>
        <w:spacing w:before="120" w:after="200" w:line="360" w:lineRule="auto"/>
        <w:rPr>
          <w:b/>
          <w:sz w:val="26"/>
          <w:szCs w:val="26"/>
        </w:rPr>
      </w:pPr>
      <w:r>
        <w:rPr>
          <w:b/>
          <w:sz w:val="26"/>
          <w:szCs w:val="26"/>
        </w:rPr>
        <w:tab/>
      </w:r>
    </w:p>
    <w:p w14:paraId="264C8049" w14:textId="0493DC65" w:rsidR="00B04EA4" w:rsidRDefault="00B04EA4" w:rsidP="00B04EA4">
      <w:pPr>
        <w:tabs>
          <w:tab w:val="left" w:leader="dot" w:pos="9214"/>
        </w:tabs>
        <w:spacing w:before="120" w:after="200" w:line="360" w:lineRule="auto"/>
        <w:rPr>
          <w:b/>
          <w:sz w:val="26"/>
          <w:szCs w:val="26"/>
        </w:rPr>
      </w:pPr>
      <w:r>
        <w:rPr>
          <w:b/>
          <w:sz w:val="26"/>
          <w:szCs w:val="26"/>
        </w:rPr>
        <w:tab/>
      </w:r>
    </w:p>
    <w:p w14:paraId="377AC192" w14:textId="49727083" w:rsidR="00B04EA4" w:rsidRDefault="00B04EA4" w:rsidP="00B04EA4">
      <w:pPr>
        <w:tabs>
          <w:tab w:val="left" w:leader="dot" w:pos="9214"/>
        </w:tabs>
        <w:spacing w:before="120" w:after="200" w:line="360" w:lineRule="auto"/>
        <w:rPr>
          <w:b/>
          <w:sz w:val="26"/>
          <w:szCs w:val="26"/>
        </w:rPr>
      </w:pPr>
      <w:r>
        <w:rPr>
          <w:b/>
          <w:sz w:val="26"/>
          <w:szCs w:val="26"/>
        </w:rPr>
        <w:tab/>
      </w:r>
    </w:p>
    <w:p w14:paraId="46531CE5" w14:textId="6FE79D73" w:rsidR="00B04EA4" w:rsidRDefault="00B04EA4" w:rsidP="00B04EA4">
      <w:pPr>
        <w:tabs>
          <w:tab w:val="left" w:leader="dot" w:pos="9214"/>
        </w:tabs>
        <w:spacing w:before="120" w:after="200" w:line="360" w:lineRule="auto"/>
        <w:rPr>
          <w:b/>
          <w:sz w:val="26"/>
          <w:szCs w:val="26"/>
        </w:rPr>
      </w:pPr>
      <w:r>
        <w:rPr>
          <w:b/>
          <w:sz w:val="26"/>
          <w:szCs w:val="26"/>
        </w:rPr>
        <w:tab/>
      </w:r>
    </w:p>
    <w:p w14:paraId="23903D7D" w14:textId="0FCE87C1" w:rsidR="00B04EA4" w:rsidRDefault="00B04EA4" w:rsidP="00B04EA4">
      <w:pPr>
        <w:tabs>
          <w:tab w:val="left" w:leader="dot" w:pos="9214"/>
        </w:tabs>
        <w:spacing w:before="120" w:after="200" w:line="360" w:lineRule="auto"/>
        <w:rPr>
          <w:b/>
          <w:sz w:val="26"/>
          <w:szCs w:val="26"/>
        </w:rPr>
      </w:pPr>
      <w:r>
        <w:rPr>
          <w:b/>
          <w:sz w:val="26"/>
          <w:szCs w:val="26"/>
        </w:rPr>
        <w:tab/>
      </w:r>
    </w:p>
    <w:p w14:paraId="013AC245" w14:textId="7569ADE1" w:rsidR="00B04EA4" w:rsidRDefault="00B04EA4" w:rsidP="00B04EA4">
      <w:pPr>
        <w:tabs>
          <w:tab w:val="left" w:leader="dot" w:pos="9214"/>
        </w:tabs>
        <w:spacing w:before="120" w:after="200" w:line="360" w:lineRule="auto"/>
        <w:rPr>
          <w:b/>
          <w:sz w:val="26"/>
          <w:szCs w:val="26"/>
        </w:rPr>
      </w:pPr>
      <w:r>
        <w:rPr>
          <w:b/>
          <w:sz w:val="26"/>
          <w:szCs w:val="26"/>
        </w:rPr>
        <w:tab/>
      </w:r>
    </w:p>
    <w:p w14:paraId="72409416" w14:textId="25E78674" w:rsidR="00B04EA4" w:rsidRDefault="00B04EA4" w:rsidP="00B04EA4">
      <w:pPr>
        <w:tabs>
          <w:tab w:val="left" w:leader="dot" w:pos="9214"/>
        </w:tabs>
        <w:spacing w:before="120" w:after="200" w:line="360" w:lineRule="auto"/>
        <w:rPr>
          <w:b/>
          <w:sz w:val="26"/>
          <w:szCs w:val="26"/>
        </w:rPr>
      </w:pPr>
      <w:r>
        <w:rPr>
          <w:b/>
          <w:sz w:val="26"/>
          <w:szCs w:val="26"/>
        </w:rPr>
        <w:tab/>
      </w:r>
    </w:p>
    <w:p w14:paraId="01EFF10B" w14:textId="0FFDD30A" w:rsidR="00B04EA4" w:rsidRDefault="00B04EA4" w:rsidP="00B04EA4">
      <w:pPr>
        <w:tabs>
          <w:tab w:val="left" w:leader="dot" w:pos="9214"/>
        </w:tabs>
        <w:spacing w:before="120" w:after="200" w:line="360" w:lineRule="auto"/>
        <w:rPr>
          <w:b/>
          <w:sz w:val="26"/>
          <w:szCs w:val="26"/>
        </w:rPr>
      </w:pPr>
      <w:r>
        <w:rPr>
          <w:b/>
          <w:sz w:val="26"/>
          <w:szCs w:val="26"/>
        </w:rPr>
        <w:tab/>
      </w:r>
    </w:p>
    <w:p w14:paraId="08F90E13" w14:textId="6313505D" w:rsidR="00B04EA4" w:rsidRDefault="00B04EA4" w:rsidP="00034A37">
      <w:pPr>
        <w:spacing w:after="200" w:line="276" w:lineRule="auto"/>
        <w:jc w:val="center"/>
        <w:rPr>
          <w:b/>
          <w:sz w:val="26"/>
          <w:szCs w:val="26"/>
        </w:rPr>
      </w:pPr>
      <w:r w:rsidRPr="00B04EA4">
        <w:rPr>
          <w:b/>
          <w:sz w:val="26"/>
          <w:szCs w:val="26"/>
        </w:rPr>
        <w:lastRenderedPageBreak/>
        <w:t>MỤC LỤC</w:t>
      </w:r>
    </w:p>
    <w:p w14:paraId="1A40D1EA" w14:textId="76FEE4A3" w:rsidR="00B04EA4" w:rsidRDefault="00A95D58" w:rsidP="00034A37">
      <w:pPr>
        <w:pBdr>
          <w:top w:val="nil"/>
          <w:left w:val="nil"/>
          <w:bottom w:val="nil"/>
          <w:right w:val="nil"/>
          <w:between w:val="nil"/>
        </w:pBdr>
        <w:tabs>
          <w:tab w:val="left" w:leader="dot" w:pos="8647"/>
        </w:tabs>
        <w:jc w:val="both"/>
        <w:rPr>
          <w:bCs/>
          <w:szCs w:val="28"/>
        </w:rPr>
      </w:pPr>
      <w:r>
        <w:rPr>
          <w:bCs/>
          <w:szCs w:val="28"/>
        </w:rPr>
        <w:t>PHẦN 1: MỞ ĐẦU</w:t>
      </w:r>
      <w:r w:rsidR="00A97161">
        <w:rPr>
          <w:bCs/>
          <w:szCs w:val="28"/>
        </w:rPr>
        <w:tab/>
        <w:t>4</w:t>
      </w:r>
    </w:p>
    <w:p w14:paraId="166F459E" w14:textId="2B962DCA" w:rsidR="00A97161" w:rsidRDefault="00A97161" w:rsidP="00034A37">
      <w:pPr>
        <w:pBdr>
          <w:top w:val="nil"/>
          <w:left w:val="nil"/>
          <w:bottom w:val="nil"/>
          <w:right w:val="nil"/>
          <w:between w:val="nil"/>
        </w:pBdr>
        <w:tabs>
          <w:tab w:val="left" w:leader="dot" w:pos="8647"/>
        </w:tabs>
        <w:jc w:val="both"/>
        <w:rPr>
          <w:bCs/>
          <w:szCs w:val="28"/>
        </w:rPr>
      </w:pPr>
      <w:r>
        <w:rPr>
          <w:bCs/>
          <w:szCs w:val="28"/>
        </w:rPr>
        <w:t>PHẦN 2: CƠ SỞ LÝ LUẬN</w:t>
      </w:r>
      <w:r>
        <w:rPr>
          <w:bCs/>
          <w:szCs w:val="28"/>
        </w:rPr>
        <w:tab/>
        <w:t>4</w:t>
      </w:r>
    </w:p>
    <w:p w14:paraId="7B8CAA5A" w14:textId="3B675980" w:rsidR="00A97161" w:rsidRDefault="00A97161" w:rsidP="00034A37">
      <w:pPr>
        <w:pBdr>
          <w:top w:val="nil"/>
          <w:left w:val="nil"/>
          <w:bottom w:val="nil"/>
          <w:right w:val="nil"/>
          <w:between w:val="nil"/>
        </w:pBdr>
        <w:tabs>
          <w:tab w:val="left" w:leader="dot" w:pos="8647"/>
        </w:tabs>
        <w:jc w:val="both"/>
        <w:rPr>
          <w:bCs/>
          <w:szCs w:val="28"/>
        </w:rPr>
      </w:pPr>
      <w:r>
        <w:rPr>
          <w:bCs/>
          <w:szCs w:val="28"/>
        </w:rPr>
        <w:t>PHẦN 3: NỘI DUNG</w:t>
      </w:r>
      <w:r>
        <w:rPr>
          <w:bCs/>
          <w:szCs w:val="28"/>
        </w:rPr>
        <w:tab/>
        <w:t>5</w:t>
      </w:r>
    </w:p>
    <w:p w14:paraId="01F921B0" w14:textId="06E16968" w:rsidR="00A97161" w:rsidRDefault="00A97161" w:rsidP="00034A37">
      <w:pPr>
        <w:pBdr>
          <w:top w:val="nil"/>
          <w:left w:val="nil"/>
          <w:bottom w:val="nil"/>
          <w:right w:val="nil"/>
          <w:between w:val="nil"/>
        </w:pBdr>
        <w:tabs>
          <w:tab w:val="left" w:leader="dot" w:pos="8647"/>
        </w:tabs>
        <w:jc w:val="both"/>
        <w:rPr>
          <w:bCs/>
          <w:szCs w:val="28"/>
        </w:rPr>
      </w:pPr>
      <w:r>
        <w:rPr>
          <w:bCs/>
          <w:szCs w:val="28"/>
        </w:rPr>
        <w:t>Chương 1: Cơ sở lý thuyết</w:t>
      </w:r>
      <w:r>
        <w:rPr>
          <w:bCs/>
          <w:szCs w:val="28"/>
        </w:rPr>
        <w:tab/>
        <w:t>5</w:t>
      </w:r>
    </w:p>
    <w:p w14:paraId="3E66195E" w14:textId="10956F76" w:rsidR="00A97161" w:rsidRPr="00A97161" w:rsidRDefault="00A97161" w:rsidP="00034A37">
      <w:pPr>
        <w:pBdr>
          <w:top w:val="nil"/>
          <w:left w:val="nil"/>
          <w:bottom w:val="nil"/>
          <w:right w:val="nil"/>
          <w:between w:val="nil"/>
        </w:pBdr>
        <w:tabs>
          <w:tab w:val="left" w:leader="dot" w:pos="8647"/>
        </w:tabs>
        <w:jc w:val="both"/>
        <w:rPr>
          <w:bCs/>
          <w:szCs w:val="28"/>
        </w:rPr>
      </w:pPr>
      <w:r>
        <w:rPr>
          <w:bCs/>
          <w:szCs w:val="28"/>
        </w:rPr>
        <w:t>1.</w:t>
      </w:r>
      <w:r w:rsidRPr="00A97161">
        <w:rPr>
          <w:bCs/>
          <w:szCs w:val="28"/>
        </w:rPr>
        <w:t>Khái niệm</w:t>
      </w:r>
      <w:r w:rsidRPr="00A97161">
        <w:rPr>
          <w:bCs/>
          <w:szCs w:val="28"/>
        </w:rPr>
        <w:tab/>
        <w:t>5</w:t>
      </w:r>
    </w:p>
    <w:p w14:paraId="1C061B63" w14:textId="27D0550F" w:rsidR="00A97161" w:rsidRDefault="00A97161" w:rsidP="00034A37">
      <w:pPr>
        <w:pBdr>
          <w:top w:val="nil"/>
          <w:left w:val="nil"/>
          <w:bottom w:val="nil"/>
          <w:right w:val="nil"/>
          <w:between w:val="nil"/>
        </w:pBdr>
        <w:tabs>
          <w:tab w:val="left" w:leader="dot" w:pos="8647"/>
        </w:tabs>
        <w:ind w:left="360"/>
        <w:jc w:val="both"/>
        <w:rPr>
          <w:bCs/>
          <w:szCs w:val="28"/>
        </w:rPr>
      </w:pPr>
      <w:r>
        <w:rPr>
          <w:bCs/>
          <w:szCs w:val="28"/>
        </w:rPr>
        <w:t>1.1 Các đặc trưng cơ bản</w:t>
      </w:r>
      <w:r>
        <w:rPr>
          <w:bCs/>
          <w:szCs w:val="28"/>
        </w:rPr>
        <w:tab/>
        <w:t>6</w:t>
      </w:r>
    </w:p>
    <w:p w14:paraId="7E5BDA84" w14:textId="19B893E1" w:rsidR="00A97161" w:rsidRDefault="00A97161" w:rsidP="00034A37">
      <w:pPr>
        <w:pBdr>
          <w:top w:val="nil"/>
          <w:left w:val="nil"/>
          <w:bottom w:val="nil"/>
          <w:right w:val="nil"/>
          <w:between w:val="nil"/>
        </w:pBdr>
        <w:tabs>
          <w:tab w:val="left" w:leader="dot" w:pos="8647"/>
        </w:tabs>
        <w:ind w:left="360"/>
        <w:jc w:val="both"/>
        <w:rPr>
          <w:bCs/>
          <w:szCs w:val="28"/>
        </w:rPr>
      </w:pPr>
      <w:r>
        <w:rPr>
          <w:bCs/>
          <w:szCs w:val="28"/>
        </w:rPr>
        <w:t>1.2 Dải tần số âm thanh</w:t>
      </w:r>
      <w:r>
        <w:rPr>
          <w:bCs/>
          <w:szCs w:val="28"/>
        </w:rPr>
        <w:tab/>
        <w:t>8</w:t>
      </w:r>
    </w:p>
    <w:p w14:paraId="590DE1F3" w14:textId="107D3E30" w:rsidR="00A97161" w:rsidRDefault="00A97161" w:rsidP="00034A37">
      <w:pPr>
        <w:pBdr>
          <w:top w:val="nil"/>
          <w:left w:val="nil"/>
          <w:bottom w:val="nil"/>
          <w:right w:val="nil"/>
          <w:between w:val="nil"/>
        </w:pBdr>
        <w:tabs>
          <w:tab w:val="left" w:leader="dot" w:pos="8647"/>
        </w:tabs>
        <w:ind w:left="360"/>
        <w:jc w:val="both"/>
        <w:rPr>
          <w:bCs/>
          <w:szCs w:val="28"/>
        </w:rPr>
      </w:pPr>
      <w:r>
        <w:rPr>
          <w:bCs/>
          <w:szCs w:val="28"/>
        </w:rPr>
        <w:t>1.3 Ảnh hưởng của độ ồn</w:t>
      </w:r>
      <w:r>
        <w:rPr>
          <w:bCs/>
          <w:szCs w:val="28"/>
        </w:rPr>
        <w:tab/>
        <w:t>10</w:t>
      </w:r>
    </w:p>
    <w:p w14:paraId="2FC768D1" w14:textId="4FE1A994" w:rsidR="00A97161" w:rsidRDefault="00A97161" w:rsidP="00034A37">
      <w:pPr>
        <w:pBdr>
          <w:top w:val="nil"/>
          <w:left w:val="nil"/>
          <w:bottom w:val="nil"/>
          <w:right w:val="nil"/>
          <w:between w:val="nil"/>
        </w:pBdr>
        <w:tabs>
          <w:tab w:val="left" w:leader="dot" w:pos="8647"/>
        </w:tabs>
        <w:jc w:val="both"/>
        <w:rPr>
          <w:bCs/>
          <w:szCs w:val="28"/>
        </w:rPr>
      </w:pPr>
      <w:r>
        <w:rPr>
          <w:bCs/>
          <w:szCs w:val="28"/>
        </w:rPr>
        <w:t>2.Tính toán độ ồn</w:t>
      </w:r>
    </w:p>
    <w:p w14:paraId="0D3467B3" w14:textId="1F3376F2" w:rsidR="00A97161" w:rsidRDefault="00A97161" w:rsidP="00034A37">
      <w:pPr>
        <w:pBdr>
          <w:top w:val="nil"/>
          <w:left w:val="nil"/>
          <w:bottom w:val="nil"/>
          <w:right w:val="nil"/>
          <w:between w:val="nil"/>
        </w:pBdr>
        <w:tabs>
          <w:tab w:val="left" w:leader="dot" w:pos="8647"/>
        </w:tabs>
        <w:jc w:val="both"/>
        <w:rPr>
          <w:bCs/>
          <w:szCs w:val="28"/>
        </w:rPr>
      </w:pPr>
      <w:r>
        <w:rPr>
          <w:bCs/>
          <w:szCs w:val="28"/>
        </w:rPr>
        <w:t>2.1 Nguồn gây ồn và các con đường truyền vào phòng</w:t>
      </w:r>
      <w:r>
        <w:rPr>
          <w:bCs/>
          <w:szCs w:val="28"/>
        </w:rPr>
        <w:tab/>
        <w:t>10</w:t>
      </w:r>
    </w:p>
    <w:p w14:paraId="250D2A46" w14:textId="1466F623" w:rsidR="00A97161" w:rsidRDefault="00A97161" w:rsidP="00034A37">
      <w:pPr>
        <w:pBdr>
          <w:top w:val="nil"/>
          <w:left w:val="nil"/>
          <w:bottom w:val="nil"/>
          <w:right w:val="nil"/>
          <w:between w:val="nil"/>
        </w:pBdr>
        <w:tabs>
          <w:tab w:val="left" w:leader="dot" w:pos="8647"/>
        </w:tabs>
        <w:jc w:val="both"/>
        <w:rPr>
          <w:bCs/>
          <w:szCs w:val="28"/>
        </w:rPr>
      </w:pPr>
      <w:r>
        <w:rPr>
          <w:bCs/>
          <w:szCs w:val="28"/>
        </w:rPr>
        <w:t>2.2 Các biện pháp tiêu âm chống ồn</w:t>
      </w:r>
      <w:r>
        <w:rPr>
          <w:bCs/>
          <w:szCs w:val="28"/>
        </w:rPr>
        <w:tab/>
        <w:t>10</w:t>
      </w:r>
    </w:p>
    <w:p w14:paraId="19D8AC88" w14:textId="357A19DE" w:rsidR="00A97161" w:rsidRDefault="00A97161" w:rsidP="00034A37">
      <w:pPr>
        <w:pBdr>
          <w:top w:val="nil"/>
          <w:left w:val="nil"/>
          <w:bottom w:val="nil"/>
          <w:right w:val="nil"/>
          <w:between w:val="nil"/>
        </w:pBdr>
        <w:tabs>
          <w:tab w:val="left" w:leader="dot" w:pos="8647"/>
        </w:tabs>
        <w:jc w:val="both"/>
        <w:rPr>
          <w:bCs/>
          <w:szCs w:val="28"/>
        </w:rPr>
      </w:pPr>
      <w:r>
        <w:rPr>
          <w:bCs/>
          <w:szCs w:val="28"/>
        </w:rPr>
        <w:t>3.Tính toán các nguồn gây ồn</w:t>
      </w:r>
      <w:r>
        <w:rPr>
          <w:bCs/>
          <w:szCs w:val="28"/>
        </w:rPr>
        <w:tab/>
      </w:r>
      <w:r w:rsidR="00656C5B">
        <w:rPr>
          <w:bCs/>
          <w:szCs w:val="28"/>
        </w:rPr>
        <w:t>10,11,12</w:t>
      </w:r>
    </w:p>
    <w:p w14:paraId="2DCC98AF" w14:textId="5A01BD39" w:rsidR="00A97161" w:rsidRDefault="00A97161" w:rsidP="00034A37">
      <w:pPr>
        <w:pBdr>
          <w:top w:val="nil"/>
          <w:left w:val="nil"/>
          <w:bottom w:val="nil"/>
          <w:right w:val="nil"/>
          <w:between w:val="nil"/>
        </w:pBdr>
        <w:tabs>
          <w:tab w:val="left" w:leader="dot" w:pos="8647"/>
        </w:tabs>
        <w:jc w:val="both"/>
        <w:rPr>
          <w:bCs/>
          <w:szCs w:val="28"/>
        </w:rPr>
      </w:pPr>
      <w:r>
        <w:rPr>
          <w:bCs/>
          <w:szCs w:val="28"/>
        </w:rPr>
        <w:t>4.Các giải pháp tiêu âm</w:t>
      </w:r>
      <w:r>
        <w:rPr>
          <w:bCs/>
          <w:szCs w:val="28"/>
        </w:rPr>
        <w:tab/>
      </w:r>
      <w:r w:rsidR="00F51F4D">
        <w:rPr>
          <w:bCs/>
          <w:szCs w:val="28"/>
        </w:rPr>
        <w:t>1</w:t>
      </w:r>
      <w:r w:rsidR="0038756A">
        <w:rPr>
          <w:bCs/>
          <w:szCs w:val="28"/>
        </w:rPr>
        <w:t>2</w:t>
      </w:r>
      <w:r w:rsidR="00F51F4D">
        <w:rPr>
          <w:bCs/>
          <w:szCs w:val="28"/>
        </w:rPr>
        <w:tab/>
      </w:r>
    </w:p>
    <w:p w14:paraId="79462B77" w14:textId="49BDAAD4" w:rsidR="00A97161" w:rsidRDefault="00A97161" w:rsidP="00034A37">
      <w:pPr>
        <w:pBdr>
          <w:top w:val="nil"/>
          <w:left w:val="nil"/>
          <w:bottom w:val="nil"/>
          <w:right w:val="nil"/>
          <w:between w:val="nil"/>
        </w:pBdr>
        <w:tabs>
          <w:tab w:val="left" w:leader="dot" w:pos="8647"/>
        </w:tabs>
        <w:jc w:val="both"/>
        <w:rPr>
          <w:bCs/>
          <w:szCs w:val="28"/>
        </w:rPr>
      </w:pPr>
      <w:r>
        <w:rPr>
          <w:bCs/>
          <w:szCs w:val="28"/>
        </w:rPr>
        <w:t>5.Thiết bị tiêu âm</w:t>
      </w:r>
      <w:r>
        <w:rPr>
          <w:bCs/>
          <w:szCs w:val="28"/>
        </w:rPr>
        <w:tab/>
        <w:t>1</w:t>
      </w:r>
      <w:r w:rsidR="0038756A">
        <w:rPr>
          <w:bCs/>
          <w:szCs w:val="28"/>
        </w:rPr>
        <w:t>3</w:t>
      </w:r>
    </w:p>
    <w:p w14:paraId="0331890E" w14:textId="05B0AD16" w:rsidR="00D6718B" w:rsidRDefault="00D6718B" w:rsidP="00034A37">
      <w:pPr>
        <w:pBdr>
          <w:top w:val="nil"/>
          <w:left w:val="nil"/>
          <w:bottom w:val="nil"/>
          <w:right w:val="nil"/>
          <w:between w:val="nil"/>
        </w:pBdr>
        <w:tabs>
          <w:tab w:val="left" w:leader="dot" w:pos="8647"/>
        </w:tabs>
        <w:jc w:val="both"/>
        <w:rPr>
          <w:bCs/>
          <w:szCs w:val="28"/>
        </w:rPr>
      </w:pPr>
      <w:r>
        <w:rPr>
          <w:bCs/>
          <w:szCs w:val="28"/>
        </w:rPr>
        <w:t>Chương 2 : Bài tập ứng dụng</w:t>
      </w:r>
      <w:r>
        <w:rPr>
          <w:bCs/>
          <w:szCs w:val="28"/>
        </w:rPr>
        <w:tab/>
      </w:r>
      <w:r w:rsidR="0038756A">
        <w:rPr>
          <w:bCs/>
          <w:szCs w:val="28"/>
        </w:rPr>
        <w:t>14,</w:t>
      </w:r>
      <w:r w:rsidR="00733F8B">
        <w:rPr>
          <w:bCs/>
          <w:szCs w:val="28"/>
        </w:rPr>
        <w:t>15</w:t>
      </w:r>
    </w:p>
    <w:p w14:paraId="758639E1" w14:textId="0AEA9BED" w:rsidR="00F51F4D" w:rsidRDefault="00F51F4D" w:rsidP="00034A37">
      <w:pPr>
        <w:pBdr>
          <w:top w:val="nil"/>
          <w:left w:val="nil"/>
          <w:bottom w:val="nil"/>
          <w:right w:val="nil"/>
          <w:between w:val="nil"/>
        </w:pBdr>
        <w:tabs>
          <w:tab w:val="left" w:leader="dot" w:pos="8647"/>
        </w:tabs>
        <w:jc w:val="both"/>
        <w:rPr>
          <w:bCs/>
          <w:szCs w:val="28"/>
        </w:rPr>
      </w:pPr>
      <w:r>
        <w:rPr>
          <w:bCs/>
          <w:szCs w:val="28"/>
        </w:rPr>
        <w:t>Chương 3 : Một số ứng dụng</w:t>
      </w:r>
      <w:r>
        <w:rPr>
          <w:bCs/>
          <w:szCs w:val="28"/>
        </w:rPr>
        <w:tab/>
      </w:r>
      <w:r w:rsidR="00733F8B">
        <w:rPr>
          <w:bCs/>
          <w:szCs w:val="28"/>
        </w:rPr>
        <w:t>1</w:t>
      </w:r>
      <w:r w:rsidR="0038756A">
        <w:rPr>
          <w:bCs/>
          <w:szCs w:val="28"/>
        </w:rPr>
        <w:t>6</w:t>
      </w:r>
    </w:p>
    <w:p w14:paraId="2D3FF062" w14:textId="656C8E24" w:rsidR="00A97161" w:rsidRDefault="00766C5C" w:rsidP="00034A37">
      <w:pPr>
        <w:pBdr>
          <w:top w:val="nil"/>
          <w:left w:val="nil"/>
          <w:bottom w:val="nil"/>
          <w:right w:val="nil"/>
          <w:between w:val="nil"/>
        </w:pBdr>
        <w:tabs>
          <w:tab w:val="left" w:leader="dot" w:pos="8647"/>
        </w:tabs>
        <w:jc w:val="both"/>
        <w:rPr>
          <w:bCs/>
          <w:szCs w:val="28"/>
        </w:rPr>
      </w:pPr>
      <w:r>
        <w:rPr>
          <w:bCs/>
          <w:szCs w:val="28"/>
        </w:rPr>
        <w:t>PHẦN 4: KẾT LUẬN</w:t>
      </w:r>
      <w:r>
        <w:rPr>
          <w:bCs/>
          <w:szCs w:val="28"/>
        </w:rPr>
        <w:tab/>
      </w:r>
      <w:r w:rsidR="00733F8B">
        <w:rPr>
          <w:bCs/>
          <w:szCs w:val="28"/>
        </w:rPr>
        <w:t>1</w:t>
      </w:r>
      <w:r w:rsidR="0038756A">
        <w:rPr>
          <w:bCs/>
          <w:szCs w:val="28"/>
        </w:rPr>
        <w:t>7</w:t>
      </w:r>
    </w:p>
    <w:p w14:paraId="1095DA04" w14:textId="5E73EDF0" w:rsidR="0038756A" w:rsidRPr="00A97161" w:rsidRDefault="0038756A" w:rsidP="00034A37">
      <w:pPr>
        <w:pBdr>
          <w:top w:val="nil"/>
          <w:left w:val="nil"/>
          <w:bottom w:val="nil"/>
          <w:right w:val="nil"/>
          <w:between w:val="nil"/>
        </w:pBdr>
        <w:tabs>
          <w:tab w:val="left" w:leader="dot" w:pos="8647"/>
        </w:tabs>
        <w:jc w:val="both"/>
        <w:rPr>
          <w:bCs/>
          <w:szCs w:val="28"/>
        </w:rPr>
      </w:pPr>
      <w:r>
        <w:rPr>
          <w:bCs/>
          <w:szCs w:val="28"/>
        </w:rPr>
        <w:t>TÀI LIỆU THAM KHẢO</w:t>
      </w:r>
      <w:r>
        <w:rPr>
          <w:bCs/>
          <w:szCs w:val="28"/>
        </w:rPr>
        <w:tab/>
        <w:t>18</w:t>
      </w:r>
    </w:p>
    <w:p w14:paraId="72D84E85" w14:textId="06ABD1E4" w:rsidR="007B0522" w:rsidRDefault="00B04EA4" w:rsidP="00034A37">
      <w:pPr>
        <w:spacing w:after="200" w:line="276" w:lineRule="auto"/>
        <w:jc w:val="both"/>
        <w:rPr>
          <w:b/>
          <w:sz w:val="26"/>
          <w:szCs w:val="26"/>
        </w:rPr>
      </w:pPr>
      <w:r w:rsidRPr="00B04EA4">
        <w:rPr>
          <w:b/>
          <w:sz w:val="26"/>
          <w:szCs w:val="26"/>
        </w:rPr>
        <w:br w:type="page"/>
      </w:r>
    </w:p>
    <w:p w14:paraId="51D5AF2C" w14:textId="41FEF5BB" w:rsidR="00D1247E" w:rsidRDefault="007B0522" w:rsidP="007B0522">
      <w:pPr>
        <w:spacing w:before="120" w:after="120" w:line="360" w:lineRule="auto"/>
        <w:rPr>
          <w:b/>
          <w:sz w:val="26"/>
          <w:szCs w:val="26"/>
        </w:rPr>
      </w:pPr>
      <w:r w:rsidRPr="007B0522">
        <w:rPr>
          <w:b/>
          <w:sz w:val="26"/>
          <w:szCs w:val="26"/>
        </w:rPr>
        <w:lastRenderedPageBreak/>
        <w:t>P</w:t>
      </w:r>
      <w:r w:rsidR="00034A37">
        <w:rPr>
          <w:b/>
          <w:sz w:val="26"/>
          <w:szCs w:val="26"/>
        </w:rPr>
        <w:t>HẦN 1: MỞ ĐẦU</w:t>
      </w:r>
    </w:p>
    <w:p w14:paraId="51CF7B0D" w14:textId="1D0BD82A" w:rsidR="007B0522" w:rsidRDefault="007B0522" w:rsidP="00034A37">
      <w:pPr>
        <w:spacing w:before="120" w:after="120" w:line="360" w:lineRule="auto"/>
        <w:jc w:val="both"/>
        <w:rPr>
          <w:bCs/>
          <w:sz w:val="26"/>
          <w:szCs w:val="26"/>
        </w:rPr>
      </w:pPr>
      <w:r>
        <w:rPr>
          <w:b/>
          <w:sz w:val="26"/>
          <w:szCs w:val="26"/>
        </w:rPr>
        <w:t>-</w:t>
      </w:r>
      <w:r>
        <w:rPr>
          <w:bCs/>
          <w:sz w:val="26"/>
          <w:szCs w:val="26"/>
        </w:rPr>
        <w:t xml:space="preserve">Lý do chọn đề tài nghiên cứu : nội dung môn học </w:t>
      </w:r>
      <w:r w:rsidRPr="007B0522">
        <w:rPr>
          <w:b/>
          <w:i/>
          <w:iCs/>
          <w:sz w:val="26"/>
          <w:szCs w:val="26"/>
        </w:rPr>
        <w:t>thông gió và xử lý thải</w:t>
      </w:r>
      <w:r>
        <w:rPr>
          <w:b/>
          <w:i/>
          <w:iCs/>
          <w:sz w:val="26"/>
          <w:szCs w:val="26"/>
        </w:rPr>
        <w:t xml:space="preserve">, </w:t>
      </w:r>
      <w:r>
        <w:rPr>
          <w:bCs/>
          <w:sz w:val="26"/>
          <w:szCs w:val="26"/>
        </w:rPr>
        <w:t xml:space="preserve">chọn đề tài </w:t>
      </w:r>
      <w:r w:rsidRPr="007B0522">
        <w:rPr>
          <w:b/>
          <w:i/>
          <w:iCs/>
          <w:sz w:val="26"/>
          <w:szCs w:val="26"/>
        </w:rPr>
        <w:t>Tiêu Âm</w:t>
      </w:r>
      <w:r>
        <w:rPr>
          <w:b/>
          <w:i/>
          <w:iCs/>
          <w:sz w:val="26"/>
          <w:szCs w:val="26"/>
        </w:rPr>
        <w:t xml:space="preserve"> </w:t>
      </w:r>
      <w:r>
        <w:rPr>
          <w:bCs/>
          <w:sz w:val="26"/>
          <w:szCs w:val="26"/>
        </w:rPr>
        <w:t xml:space="preserve">để trình bày nhằm bổ sung kiến thức tạo nền tảng nghiên cứu sâu sau này. </w:t>
      </w:r>
    </w:p>
    <w:p w14:paraId="6A708857" w14:textId="6D7C6118" w:rsidR="007B0522" w:rsidRDefault="007B0522" w:rsidP="00034A37">
      <w:pPr>
        <w:spacing w:before="120" w:after="120" w:line="360" w:lineRule="auto"/>
        <w:jc w:val="both"/>
        <w:rPr>
          <w:bCs/>
          <w:sz w:val="26"/>
          <w:szCs w:val="26"/>
        </w:rPr>
      </w:pPr>
      <w:r>
        <w:rPr>
          <w:bCs/>
          <w:sz w:val="26"/>
          <w:szCs w:val="26"/>
        </w:rPr>
        <w:t xml:space="preserve">-Mục tiêu nghiên cứu: Cơ sở lý thuyết và ứng dụng Tiêu Âm </w:t>
      </w:r>
    </w:p>
    <w:p w14:paraId="57A5C19D" w14:textId="68EC5711" w:rsidR="007B0522" w:rsidRDefault="007B0522" w:rsidP="00034A37">
      <w:pPr>
        <w:spacing w:before="120" w:after="120" w:line="360" w:lineRule="auto"/>
        <w:jc w:val="both"/>
        <w:rPr>
          <w:bCs/>
          <w:sz w:val="26"/>
          <w:szCs w:val="26"/>
        </w:rPr>
      </w:pPr>
      <w:r>
        <w:rPr>
          <w:bCs/>
          <w:sz w:val="26"/>
          <w:szCs w:val="26"/>
        </w:rPr>
        <w:t>-Phạm vi nghiên cứu</w:t>
      </w:r>
      <w:r w:rsidR="00CA1637">
        <w:rPr>
          <w:bCs/>
          <w:sz w:val="26"/>
          <w:szCs w:val="26"/>
        </w:rPr>
        <w:t xml:space="preserve">: Tiêu Âm </w:t>
      </w:r>
    </w:p>
    <w:p w14:paraId="4DD50B94" w14:textId="2212C620" w:rsidR="00CA1637" w:rsidRDefault="00CA1637" w:rsidP="00034A37">
      <w:pPr>
        <w:spacing w:before="120" w:after="120" w:line="360" w:lineRule="auto"/>
        <w:jc w:val="both"/>
        <w:rPr>
          <w:bCs/>
          <w:sz w:val="26"/>
          <w:szCs w:val="26"/>
        </w:rPr>
      </w:pPr>
      <w:r>
        <w:rPr>
          <w:bCs/>
          <w:sz w:val="26"/>
          <w:szCs w:val="26"/>
        </w:rPr>
        <w:t>-Phương pháp nghiên cứu: Nghiên cứu lý thuyết (thu thập tài liệu), khảo sát thực tế.</w:t>
      </w:r>
    </w:p>
    <w:p w14:paraId="45478920" w14:textId="4039E1C3" w:rsidR="00CA1637" w:rsidRDefault="00CA1637" w:rsidP="00034A37">
      <w:pPr>
        <w:spacing w:before="120" w:after="120" w:line="360" w:lineRule="auto"/>
        <w:jc w:val="both"/>
        <w:rPr>
          <w:bCs/>
          <w:sz w:val="26"/>
          <w:szCs w:val="26"/>
        </w:rPr>
      </w:pPr>
      <w:r>
        <w:rPr>
          <w:bCs/>
          <w:sz w:val="26"/>
          <w:szCs w:val="26"/>
        </w:rPr>
        <w:t>-Kết cấu của chuyên đề. Gồm 3 chương</w:t>
      </w:r>
    </w:p>
    <w:p w14:paraId="0796C20C" w14:textId="029DAD2A" w:rsidR="00CA1637" w:rsidRDefault="00CA1637" w:rsidP="00034A37">
      <w:pPr>
        <w:spacing w:before="120" w:after="120" w:line="360" w:lineRule="auto"/>
        <w:jc w:val="both"/>
        <w:rPr>
          <w:bCs/>
          <w:sz w:val="26"/>
          <w:szCs w:val="26"/>
        </w:rPr>
      </w:pPr>
      <w:r>
        <w:rPr>
          <w:bCs/>
          <w:sz w:val="26"/>
          <w:szCs w:val="26"/>
        </w:rPr>
        <w:tab/>
      </w:r>
      <w:r>
        <w:rPr>
          <w:bCs/>
          <w:sz w:val="26"/>
          <w:szCs w:val="26"/>
        </w:rPr>
        <w:tab/>
      </w:r>
      <w:r>
        <w:rPr>
          <w:bCs/>
          <w:sz w:val="26"/>
          <w:szCs w:val="26"/>
        </w:rPr>
        <w:tab/>
        <w:t>Chương 1 : Cơ sở lý thuyết</w:t>
      </w:r>
    </w:p>
    <w:p w14:paraId="7608E2D2" w14:textId="2CE0DD49" w:rsidR="00CA1637" w:rsidRDefault="00CA1637" w:rsidP="00034A37">
      <w:pPr>
        <w:spacing w:before="120" w:after="120" w:line="360" w:lineRule="auto"/>
        <w:jc w:val="both"/>
        <w:rPr>
          <w:bCs/>
          <w:sz w:val="26"/>
          <w:szCs w:val="26"/>
        </w:rPr>
      </w:pPr>
      <w:r>
        <w:rPr>
          <w:bCs/>
          <w:sz w:val="26"/>
          <w:szCs w:val="26"/>
        </w:rPr>
        <w:tab/>
      </w:r>
      <w:r>
        <w:rPr>
          <w:bCs/>
          <w:sz w:val="26"/>
          <w:szCs w:val="26"/>
        </w:rPr>
        <w:tab/>
      </w:r>
      <w:r>
        <w:rPr>
          <w:bCs/>
          <w:sz w:val="26"/>
          <w:szCs w:val="26"/>
        </w:rPr>
        <w:tab/>
        <w:t xml:space="preserve">Chương 2 : Bài tập ứng dụng </w:t>
      </w:r>
    </w:p>
    <w:p w14:paraId="49961635" w14:textId="089FDD11" w:rsidR="00CA1637" w:rsidRDefault="00CA1637" w:rsidP="00034A37">
      <w:pPr>
        <w:spacing w:before="120" w:after="120" w:line="360" w:lineRule="auto"/>
        <w:jc w:val="both"/>
        <w:rPr>
          <w:bCs/>
          <w:sz w:val="26"/>
          <w:szCs w:val="26"/>
        </w:rPr>
      </w:pPr>
      <w:r>
        <w:rPr>
          <w:bCs/>
          <w:sz w:val="26"/>
          <w:szCs w:val="26"/>
        </w:rPr>
        <w:tab/>
      </w:r>
      <w:r>
        <w:rPr>
          <w:bCs/>
          <w:sz w:val="26"/>
          <w:szCs w:val="26"/>
        </w:rPr>
        <w:tab/>
      </w:r>
      <w:r>
        <w:rPr>
          <w:bCs/>
          <w:sz w:val="26"/>
          <w:szCs w:val="26"/>
        </w:rPr>
        <w:tab/>
        <w:t xml:space="preserve">Chương 3 : Một số sơ đồ liên quan, ứng dụng </w:t>
      </w:r>
    </w:p>
    <w:p w14:paraId="77F0825B" w14:textId="144529FF" w:rsidR="00CA1637" w:rsidRDefault="00CA1637" w:rsidP="00034A37">
      <w:pPr>
        <w:spacing w:before="120" w:after="120" w:line="360" w:lineRule="auto"/>
        <w:jc w:val="both"/>
        <w:rPr>
          <w:bCs/>
          <w:sz w:val="26"/>
          <w:szCs w:val="26"/>
        </w:rPr>
      </w:pPr>
      <w:r>
        <w:rPr>
          <w:bCs/>
          <w:sz w:val="26"/>
          <w:szCs w:val="26"/>
        </w:rPr>
        <w:tab/>
      </w:r>
      <w:r>
        <w:rPr>
          <w:bCs/>
          <w:sz w:val="26"/>
          <w:szCs w:val="26"/>
        </w:rPr>
        <w:tab/>
      </w:r>
      <w:r>
        <w:rPr>
          <w:bCs/>
          <w:sz w:val="26"/>
          <w:szCs w:val="26"/>
        </w:rPr>
        <w:tab/>
        <w:t>Kết luận: tính ứng dụng, hiệu quả, kiến thức đạt được,…</w:t>
      </w:r>
    </w:p>
    <w:p w14:paraId="2881627B" w14:textId="48CAAD4C" w:rsidR="00CA1637" w:rsidRPr="004E79A6" w:rsidRDefault="007C4F69" w:rsidP="00034A37">
      <w:pPr>
        <w:spacing w:before="120" w:after="120" w:line="360" w:lineRule="auto"/>
        <w:jc w:val="both"/>
        <w:rPr>
          <w:b/>
          <w:sz w:val="26"/>
          <w:szCs w:val="26"/>
        </w:rPr>
      </w:pPr>
      <w:r w:rsidRPr="004E79A6">
        <w:rPr>
          <w:b/>
          <w:sz w:val="26"/>
          <w:szCs w:val="26"/>
        </w:rPr>
        <w:t>P</w:t>
      </w:r>
      <w:r w:rsidR="00034A37">
        <w:rPr>
          <w:b/>
          <w:sz w:val="26"/>
          <w:szCs w:val="26"/>
        </w:rPr>
        <w:t>HẦN 2: CƠ SỞ LÝ LUẬN</w:t>
      </w:r>
    </w:p>
    <w:p w14:paraId="6FF48EF4" w14:textId="77777777" w:rsidR="00420C5B" w:rsidRPr="00420C5B" w:rsidRDefault="00420C5B" w:rsidP="00034A37">
      <w:pPr>
        <w:shd w:val="clear" w:color="auto" w:fill="FFFFFF"/>
        <w:spacing w:before="120" w:after="120" w:line="360" w:lineRule="auto"/>
        <w:jc w:val="both"/>
        <w:rPr>
          <w:rFonts w:eastAsia="Times New Roman" w:cs="Times New Roman"/>
          <w:sz w:val="26"/>
          <w:szCs w:val="26"/>
        </w:rPr>
      </w:pPr>
      <w:r w:rsidRPr="00420C5B">
        <w:rPr>
          <w:rFonts w:cs="Times New Roman"/>
          <w:sz w:val="26"/>
          <w:szCs w:val="26"/>
          <w:shd w:val="clear" w:color="auto" w:fill="FFFFFF"/>
        </w:rPr>
        <w:t>– Tiêu âm tên tiếng anh (absorber) là việc làm cho âm thanh trong phòng kín không bị ù, vang, đọng âm thanh, làm tan biến mất những âm thanh dội lại, tạo ra chất lượng âm thanh tốt, trong và rõ nét.</w:t>
      </w:r>
      <w:r w:rsidRPr="00420C5B">
        <w:rPr>
          <w:rFonts w:eastAsia="Times New Roman" w:cs="Times New Roman"/>
          <w:sz w:val="26"/>
          <w:szCs w:val="26"/>
        </w:rPr>
        <w:t>Tiêu âm trên thực tế chính là việc xử lí các tạp âm, tiếng ồn để giúp người nghe cảm thấy dễ chịu, âm thanh bớt tạp âm, chất lượng âm thanh trọng hơn.</w:t>
      </w:r>
    </w:p>
    <w:p w14:paraId="487DAEAA" w14:textId="15B4DA47" w:rsidR="001D69FB" w:rsidRDefault="001D69FB">
      <w:pPr>
        <w:spacing w:after="200" w:line="276" w:lineRule="auto"/>
        <w:rPr>
          <w:bCs/>
          <w:sz w:val="26"/>
          <w:szCs w:val="26"/>
        </w:rPr>
      </w:pPr>
      <w:r>
        <w:rPr>
          <w:bCs/>
          <w:sz w:val="26"/>
          <w:szCs w:val="26"/>
        </w:rPr>
        <w:br w:type="page"/>
      </w:r>
    </w:p>
    <w:p w14:paraId="5626872B" w14:textId="0A13A853" w:rsidR="00E12F76" w:rsidRDefault="001D69FB" w:rsidP="00034A37">
      <w:pPr>
        <w:spacing w:before="120" w:after="120" w:line="360" w:lineRule="auto"/>
        <w:jc w:val="both"/>
        <w:rPr>
          <w:b/>
          <w:sz w:val="26"/>
          <w:szCs w:val="26"/>
        </w:rPr>
      </w:pPr>
      <w:r w:rsidRPr="004E79A6">
        <w:rPr>
          <w:b/>
          <w:sz w:val="26"/>
          <w:szCs w:val="26"/>
        </w:rPr>
        <w:lastRenderedPageBreak/>
        <w:t>P</w:t>
      </w:r>
      <w:r w:rsidR="00034A37">
        <w:rPr>
          <w:b/>
          <w:sz w:val="26"/>
          <w:szCs w:val="26"/>
        </w:rPr>
        <w:t>HẦN 3</w:t>
      </w:r>
      <w:r w:rsidRPr="004E79A6">
        <w:rPr>
          <w:b/>
          <w:sz w:val="26"/>
          <w:szCs w:val="26"/>
        </w:rPr>
        <w:t>:</w:t>
      </w:r>
      <w:r w:rsidR="00D1247E">
        <w:rPr>
          <w:b/>
          <w:sz w:val="26"/>
          <w:szCs w:val="26"/>
        </w:rPr>
        <w:t xml:space="preserve"> N</w:t>
      </w:r>
      <w:r w:rsidR="00034A37">
        <w:rPr>
          <w:b/>
          <w:sz w:val="26"/>
          <w:szCs w:val="26"/>
        </w:rPr>
        <w:t>ỘI DUNG</w:t>
      </w:r>
    </w:p>
    <w:p w14:paraId="0B444C29" w14:textId="53D5AFDB" w:rsidR="00D1247E" w:rsidRPr="004E79A6" w:rsidRDefault="00D1247E" w:rsidP="00034A37">
      <w:pPr>
        <w:spacing w:before="120" w:after="120" w:line="360" w:lineRule="auto"/>
        <w:jc w:val="both"/>
        <w:rPr>
          <w:b/>
          <w:sz w:val="26"/>
          <w:szCs w:val="26"/>
        </w:rPr>
      </w:pPr>
      <w:r>
        <w:rPr>
          <w:b/>
          <w:sz w:val="26"/>
          <w:szCs w:val="26"/>
        </w:rPr>
        <w:t>Chương 1: cơ sở lý thuyết</w:t>
      </w:r>
    </w:p>
    <w:p w14:paraId="427A7792" w14:textId="295B7BD8" w:rsidR="001D69FB" w:rsidRPr="004E79A6" w:rsidRDefault="001D69FB" w:rsidP="00034A37">
      <w:pPr>
        <w:spacing w:before="120" w:after="120" w:line="360" w:lineRule="auto"/>
        <w:jc w:val="both"/>
        <w:rPr>
          <w:b/>
          <w:sz w:val="26"/>
          <w:szCs w:val="26"/>
        </w:rPr>
      </w:pPr>
      <w:r w:rsidRPr="004E79A6">
        <w:rPr>
          <w:b/>
          <w:sz w:val="26"/>
          <w:szCs w:val="26"/>
        </w:rPr>
        <w:t xml:space="preserve">1.Khái niệm </w:t>
      </w:r>
    </w:p>
    <w:p w14:paraId="35AADDA5" w14:textId="7BC443A9" w:rsidR="001D69FB" w:rsidRDefault="001D69FB" w:rsidP="00034A37">
      <w:pPr>
        <w:spacing w:before="120" w:after="120" w:line="360" w:lineRule="auto"/>
        <w:jc w:val="both"/>
        <w:rPr>
          <w:bCs/>
          <w:sz w:val="26"/>
          <w:szCs w:val="26"/>
        </w:rPr>
      </w:pPr>
      <w:r>
        <w:rPr>
          <w:bCs/>
          <w:sz w:val="26"/>
          <w:szCs w:val="26"/>
        </w:rPr>
        <w:t>Tiếng ồn là tập hợp những âm thanh có cường độ và tần số khác nhau</w:t>
      </w:r>
      <w:r w:rsidR="00273304">
        <w:rPr>
          <w:bCs/>
          <w:sz w:val="26"/>
          <w:szCs w:val="26"/>
        </w:rPr>
        <w:t xml:space="preserve"> sắp xếp không có trật tự, gây khó chịu cho người nghe, cản trở con người làm việc và nghỉ ngơi.</w:t>
      </w:r>
    </w:p>
    <w:p w14:paraId="3364B04B" w14:textId="4CD08930" w:rsidR="00273304" w:rsidRDefault="00273304" w:rsidP="00034A37">
      <w:pPr>
        <w:spacing w:before="120" w:after="120" w:line="360" w:lineRule="auto"/>
        <w:jc w:val="both"/>
        <w:rPr>
          <w:bCs/>
          <w:sz w:val="26"/>
          <w:szCs w:val="26"/>
        </w:rPr>
      </w:pPr>
      <w:r>
        <w:rPr>
          <w:bCs/>
          <w:sz w:val="26"/>
          <w:szCs w:val="26"/>
        </w:rPr>
        <w:t>Tiếng ồn là một trong những nhân tố đánh giá tiện nghi về khí hậu</w:t>
      </w:r>
    </w:p>
    <w:p w14:paraId="772BD37F" w14:textId="03F248E8" w:rsidR="00273304" w:rsidRDefault="00273304" w:rsidP="00034A37">
      <w:pPr>
        <w:spacing w:before="120" w:after="120" w:line="360" w:lineRule="auto"/>
        <w:jc w:val="both"/>
        <w:rPr>
          <w:bCs/>
          <w:sz w:val="26"/>
          <w:szCs w:val="26"/>
        </w:rPr>
      </w:pPr>
      <w:r>
        <w:rPr>
          <w:bCs/>
          <w:sz w:val="26"/>
          <w:szCs w:val="26"/>
        </w:rPr>
        <w:t xml:space="preserve">Tiếng ồn là một trong những chỉ tiêu chất lượng của hệ thống ĐHKK </w:t>
      </w:r>
    </w:p>
    <w:p w14:paraId="2E8BD60E" w14:textId="77777777" w:rsidR="000C66A8" w:rsidRDefault="00273304" w:rsidP="00034A37">
      <w:pPr>
        <w:pStyle w:val="ListParagraph"/>
        <w:numPr>
          <w:ilvl w:val="0"/>
          <w:numId w:val="3"/>
        </w:numPr>
        <w:spacing w:before="120" w:after="120" w:line="360" w:lineRule="auto"/>
        <w:jc w:val="both"/>
        <w:rPr>
          <w:bCs/>
          <w:sz w:val="26"/>
          <w:szCs w:val="26"/>
        </w:rPr>
      </w:pPr>
      <w:r>
        <w:rPr>
          <w:bCs/>
          <w:sz w:val="26"/>
          <w:szCs w:val="26"/>
        </w:rPr>
        <w:t>Độ ồn được đo bằng dB và thường được đánh giá bằng mức cường độ âm thanh L hoặc mức áp suất âm thanh L</w:t>
      </w:r>
      <w:r>
        <w:rPr>
          <w:bCs/>
          <w:sz w:val="26"/>
          <w:szCs w:val="26"/>
          <w:vertAlign w:val="subscript"/>
        </w:rPr>
        <w:t>p</w:t>
      </w:r>
      <w:r>
        <w:rPr>
          <w:bCs/>
          <w:sz w:val="26"/>
          <w:szCs w:val="26"/>
        </w:rPr>
        <w:t xml:space="preserve">: </w:t>
      </w:r>
    </w:p>
    <w:p w14:paraId="7712FE96" w14:textId="668CFA4A" w:rsidR="001A51CD" w:rsidRPr="00812E27" w:rsidRDefault="00273304" w:rsidP="00034A37">
      <w:pPr>
        <w:spacing w:before="120" w:after="120" w:line="360" w:lineRule="auto"/>
        <w:jc w:val="both"/>
        <w:rPr>
          <w:rFonts w:eastAsiaTheme="minorEastAsia"/>
          <w:b/>
          <w:sz w:val="26"/>
          <w:szCs w:val="26"/>
        </w:rPr>
      </w:pPr>
      <w:r w:rsidRPr="00812E27">
        <w:rPr>
          <w:rFonts w:cs="Times New Roman"/>
          <w:b/>
          <w:sz w:val="26"/>
          <w:szCs w:val="26"/>
          <w:highlight w:val="yellow"/>
        </w:rPr>
        <w:t xml:space="preserve">L= </w:t>
      </w:r>
      <m:oMath>
        <m:r>
          <m:rPr>
            <m:sty m:val="bi"/>
          </m:rPr>
          <w:rPr>
            <w:rFonts w:ascii="Cambria Math" w:hAnsi="Cambria Math" w:cs="Times New Roman"/>
            <w:sz w:val="26"/>
            <w:szCs w:val="26"/>
            <w:highlight w:val="yellow"/>
          </w:rPr>
          <m:t>10.</m:t>
        </m:r>
        <m:r>
          <m:rPr>
            <m:sty m:val="b"/>
          </m:rPr>
          <w:rPr>
            <w:rFonts w:ascii="Cambria Math" w:hAnsi="Cambria Math" w:cs="Times New Roman"/>
            <w:sz w:val="26"/>
            <w:szCs w:val="26"/>
            <w:highlight w:val="yellow"/>
          </w:rPr>
          <m:t>lg⁡</m:t>
        </m:r>
        <m:r>
          <m:rPr>
            <m:sty m:val="bi"/>
          </m:rPr>
          <w:rPr>
            <w:rFonts w:ascii="Cambria Math" w:hAnsi="Cambria Math" w:cs="Times New Roman"/>
            <w:sz w:val="26"/>
            <w:szCs w:val="26"/>
            <w:highlight w:val="yellow"/>
          </w:rPr>
          <m:t>(</m:t>
        </m:r>
        <m:r>
          <m:rPr>
            <m:sty m:val="b"/>
          </m:rPr>
          <w:rPr>
            <w:rFonts w:ascii="Cambria Math" w:hAnsi="Cambria Math" w:cs="Times New Roman"/>
            <w:sz w:val="26"/>
            <w:szCs w:val="26"/>
            <w:highlight w:val="yellow"/>
          </w:rPr>
          <m:t>ω/</m:t>
        </m:r>
        <m:sSub>
          <m:sSubPr>
            <m:ctrlPr>
              <w:rPr>
                <w:rFonts w:ascii="Cambria Math" w:hAnsi="Cambria Math" w:cs="Times New Roman"/>
                <w:b/>
                <w:iCs/>
                <w:sz w:val="26"/>
                <w:szCs w:val="26"/>
                <w:highlight w:val="yellow"/>
              </w:rPr>
            </m:ctrlPr>
          </m:sSubPr>
          <m:e>
            <m:r>
              <m:rPr>
                <m:sty m:val="b"/>
              </m:rPr>
              <w:rPr>
                <w:rFonts w:ascii="Cambria Math" w:hAnsi="Cambria Math" w:cs="Times New Roman"/>
                <w:sz w:val="26"/>
                <w:szCs w:val="26"/>
                <w:highlight w:val="yellow"/>
              </w:rPr>
              <m:t>ω</m:t>
            </m:r>
          </m:e>
          <m:sub>
            <m:r>
              <m:rPr>
                <m:sty m:val="b"/>
              </m:rPr>
              <w:rPr>
                <w:rFonts w:ascii="Cambria Math" w:hAnsi="Cambria Math" w:cs="Times New Roman"/>
                <w:sz w:val="26"/>
                <w:szCs w:val="26"/>
                <w:highlight w:val="yellow"/>
              </w:rPr>
              <m:t>0</m:t>
            </m:r>
          </m:sub>
        </m:sSub>
      </m:oMath>
      <w:r w:rsidRPr="00812E27">
        <w:rPr>
          <w:rFonts w:eastAsiaTheme="minorEastAsia" w:cs="Times New Roman"/>
          <w:b/>
          <w:sz w:val="26"/>
          <w:szCs w:val="26"/>
          <w:highlight w:val="yellow"/>
        </w:rPr>
        <w:t>)</w:t>
      </w:r>
      <w:r w:rsidR="002C5A34" w:rsidRPr="00812E27">
        <w:rPr>
          <w:rFonts w:eastAsiaTheme="minorEastAsia"/>
          <w:b/>
          <w:sz w:val="26"/>
          <w:szCs w:val="26"/>
        </w:rPr>
        <w:t xml:space="preserve"> </w:t>
      </w:r>
    </w:p>
    <w:p w14:paraId="1D3C339B" w14:textId="77777777" w:rsidR="001A51CD" w:rsidRDefault="00273304" w:rsidP="00034A37">
      <w:pPr>
        <w:spacing w:before="120" w:after="120" w:line="360" w:lineRule="auto"/>
        <w:jc w:val="both"/>
        <w:rPr>
          <w:rFonts w:eastAsiaTheme="minorEastAsia"/>
          <w:bCs/>
          <w:sz w:val="26"/>
          <w:szCs w:val="26"/>
        </w:rPr>
      </w:pPr>
      <m:oMath>
        <m:r>
          <m:rPr>
            <m:sty m:val="p"/>
          </m:rPr>
          <w:rPr>
            <w:rFonts w:ascii="Cambria Math" w:hAnsi="Cambria Math"/>
            <w:sz w:val="26"/>
            <w:szCs w:val="26"/>
          </w:rPr>
          <m:t>ω</m:t>
        </m:r>
      </m:oMath>
      <w:r w:rsidR="002C5A34" w:rsidRPr="000C66A8">
        <w:rPr>
          <w:rFonts w:eastAsiaTheme="minorEastAsia"/>
          <w:bCs/>
          <w:iCs/>
          <w:sz w:val="26"/>
          <w:szCs w:val="26"/>
        </w:rPr>
        <w:t xml:space="preserve"> – công suất của nguồn âm.</w:t>
      </w:r>
    </w:p>
    <w:p w14:paraId="0DCBCD43" w14:textId="1FF1E072" w:rsidR="002C5A34" w:rsidRPr="001A51CD" w:rsidRDefault="002C5A34" w:rsidP="00034A37">
      <w:pPr>
        <w:spacing w:before="120" w:after="120" w:line="360" w:lineRule="auto"/>
        <w:jc w:val="both"/>
        <w:rPr>
          <w:rFonts w:eastAsiaTheme="minorEastAsia"/>
          <w:bCs/>
          <w:sz w:val="26"/>
          <w:szCs w:val="26"/>
        </w:rPr>
      </w:pPr>
      <w:r>
        <w:rPr>
          <w:bCs/>
          <w:sz w:val="26"/>
          <w:szCs w:val="26"/>
        </w:rPr>
        <w:t xml:space="preserve">  </w:t>
      </w:r>
      <m:oMath>
        <m:sSub>
          <m:sSubPr>
            <m:ctrlPr>
              <w:rPr>
                <w:rFonts w:ascii="Cambria Math" w:hAnsi="Cambria Math"/>
                <w:bCs/>
                <w:i/>
                <w:sz w:val="26"/>
                <w:szCs w:val="26"/>
              </w:rPr>
            </m:ctrlPr>
          </m:sSubPr>
          <m:e>
            <m:r>
              <w:rPr>
                <w:rFonts w:ascii="Cambria Math" w:hAnsi="Cambria Math"/>
                <w:sz w:val="26"/>
                <w:szCs w:val="26"/>
              </w:rPr>
              <m:t>ω</m:t>
            </m:r>
          </m:e>
          <m:sub>
            <m:r>
              <w:rPr>
                <w:rFonts w:ascii="Cambria Math" w:hAnsi="Cambria Math"/>
                <w:sz w:val="26"/>
                <w:szCs w:val="26"/>
              </w:rPr>
              <m:t>0</m:t>
            </m:r>
          </m:sub>
        </m:sSub>
      </m:oMath>
      <w:r>
        <w:rPr>
          <w:rFonts w:eastAsiaTheme="minorEastAsia"/>
          <w:bCs/>
          <w:sz w:val="26"/>
          <w:szCs w:val="26"/>
        </w:rPr>
        <w:t xml:space="preserve">= </w:t>
      </w:r>
      <m:oMath>
        <m:sSup>
          <m:sSupPr>
            <m:ctrlPr>
              <w:rPr>
                <w:rFonts w:ascii="Cambria Math" w:eastAsiaTheme="minorEastAsia" w:hAnsi="Cambria Math"/>
                <w:bCs/>
                <w:i/>
                <w:sz w:val="26"/>
                <w:szCs w:val="26"/>
              </w:rPr>
            </m:ctrlPr>
          </m:sSupPr>
          <m:e>
            <m:r>
              <w:rPr>
                <w:rFonts w:ascii="Cambria Math" w:eastAsiaTheme="minorEastAsia" w:hAnsi="Cambria Math"/>
                <w:sz w:val="26"/>
                <w:szCs w:val="26"/>
              </w:rPr>
              <m:t>10</m:t>
            </m:r>
          </m:e>
          <m:sup>
            <m:r>
              <w:rPr>
                <w:rFonts w:ascii="Cambria Math" w:eastAsiaTheme="minorEastAsia" w:hAnsi="Cambria Math"/>
                <w:sz w:val="26"/>
                <w:szCs w:val="26"/>
              </w:rPr>
              <m:t>-12</m:t>
            </m:r>
          </m:sup>
        </m:sSup>
      </m:oMath>
      <w:r>
        <w:rPr>
          <w:rFonts w:eastAsiaTheme="minorEastAsia"/>
          <w:bCs/>
          <w:sz w:val="26"/>
          <w:szCs w:val="26"/>
        </w:rPr>
        <w:t>W/m</w:t>
      </w:r>
      <w:r>
        <w:rPr>
          <w:rFonts w:eastAsiaTheme="minorEastAsia"/>
          <w:bCs/>
          <w:sz w:val="26"/>
          <w:szCs w:val="26"/>
          <w:vertAlign w:val="superscript"/>
        </w:rPr>
        <w:t>2</w:t>
      </w:r>
      <w:r>
        <w:rPr>
          <w:rFonts w:eastAsiaTheme="minorEastAsia"/>
          <w:bCs/>
          <w:sz w:val="26"/>
          <w:szCs w:val="26"/>
        </w:rPr>
        <w:t xml:space="preserve"> : công suất của nguồn âm theo mức chuẩn quốc tế.</w:t>
      </w:r>
    </w:p>
    <w:p w14:paraId="43B22241" w14:textId="105AB805" w:rsidR="001A51CD" w:rsidRPr="00812E27" w:rsidRDefault="000C66A8" w:rsidP="00034A37">
      <w:pPr>
        <w:spacing w:before="120" w:after="120" w:line="360" w:lineRule="auto"/>
        <w:jc w:val="both"/>
        <w:rPr>
          <w:rFonts w:eastAsiaTheme="minorEastAsia"/>
          <w:b/>
          <w:sz w:val="26"/>
          <w:szCs w:val="26"/>
        </w:rPr>
      </w:pPr>
      <w:r w:rsidRPr="00812E27">
        <w:rPr>
          <w:b/>
          <w:sz w:val="26"/>
          <w:szCs w:val="26"/>
          <w:highlight w:val="yellow"/>
        </w:rPr>
        <w:t>L</w:t>
      </w:r>
      <w:r w:rsidRPr="00812E27">
        <w:rPr>
          <w:b/>
          <w:sz w:val="26"/>
          <w:szCs w:val="26"/>
          <w:highlight w:val="yellow"/>
          <w:vertAlign w:val="subscript"/>
        </w:rPr>
        <w:t>p</w:t>
      </w:r>
      <w:r w:rsidRPr="00812E27">
        <w:rPr>
          <w:b/>
          <w:sz w:val="26"/>
          <w:szCs w:val="26"/>
          <w:highlight w:val="yellow"/>
        </w:rPr>
        <w:t xml:space="preserve">= </w:t>
      </w:r>
      <m:oMath>
        <m:r>
          <m:rPr>
            <m:sty m:val="bi"/>
          </m:rPr>
          <w:rPr>
            <w:rFonts w:ascii="Cambria Math" w:hAnsi="Cambria Math"/>
            <w:sz w:val="26"/>
            <w:szCs w:val="26"/>
            <w:highlight w:val="yellow"/>
          </w:rPr>
          <m:t>10.</m:t>
        </m:r>
        <m:r>
          <m:rPr>
            <m:sty m:val="b"/>
          </m:rPr>
          <w:rPr>
            <w:rFonts w:ascii="Cambria Math" w:hAnsi="Cambria Math"/>
            <w:sz w:val="26"/>
            <w:szCs w:val="26"/>
            <w:highlight w:val="yellow"/>
          </w:rPr>
          <m:t>lg⁡</m:t>
        </m:r>
        <m:r>
          <m:rPr>
            <m:sty m:val="bi"/>
          </m:rPr>
          <w:rPr>
            <w:rFonts w:ascii="Cambria Math" w:hAnsi="Cambria Math"/>
            <w:sz w:val="26"/>
            <w:szCs w:val="26"/>
            <w:highlight w:val="yellow"/>
          </w:rPr>
          <m:t>(</m:t>
        </m:r>
        <m:r>
          <m:rPr>
            <m:sty m:val="b"/>
          </m:rPr>
          <w:rPr>
            <w:rFonts w:ascii="Cambria Math" w:hAnsi="Cambria Math"/>
            <w:sz w:val="26"/>
            <w:szCs w:val="26"/>
            <w:highlight w:val="yellow"/>
          </w:rPr>
          <m:t>p/</m:t>
        </m:r>
        <m:sSub>
          <m:sSubPr>
            <m:ctrlPr>
              <w:rPr>
                <w:rFonts w:ascii="Cambria Math" w:hAnsi="Cambria Math"/>
                <w:b/>
                <w:iCs/>
                <w:sz w:val="26"/>
                <w:szCs w:val="26"/>
                <w:highlight w:val="yellow"/>
              </w:rPr>
            </m:ctrlPr>
          </m:sSubPr>
          <m:e>
            <m:r>
              <m:rPr>
                <m:sty m:val="b"/>
              </m:rPr>
              <w:rPr>
                <w:rFonts w:ascii="Cambria Math" w:hAnsi="Cambria Math"/>
                <w:sz w:val="26"/>
                <w:szCs w:val="26"/>
                <w:highlight w:val="yellow"/>
              </w:rPr>
              <m:t>p</m:t>
            </m:r>
          </m:e>
          <m:sub>
            <m:r>
              <m:rPr>
                <m:sty m:val="b"/>
              </m:rPr>
              <w:rPr>
                <w:rFonts w:ascii="Cambria Math" w:hAnsi="Cambria Math"/>
                <w:sz w:val="26"/>
                <w:szCs w:val="26"/>
                <w:highlight w:val="yellow"/>
              </w:rPr>
              <m:t>0</m:t>
            </m:r>
          </m:sub>
        </m:sSub>
      </m:oMath>
      <w:r w:rsidRPr="00812E27">
        <w:rPr>
          <w:rFonts w:eastAsiaTheme="minorEastAsia"/>
          <w:b/>
          <w:sz w:val="26"/>
          <w:szCs w:val="26"/>
          <w:highlight w:val="yellow"/>
        </w:rPr>
        <w:t>)</w:t>
      </w:r>
      <w:r w:rsidRPr="00812E27">
        <w:rPr>
          <w:rFonts w:eastAsiaTheme="minorEastAsia"/>
          <w:b/>
          <w:sz w:val="26"/>
          <w:szCs w:val="26"/>
        </w:rPr>
        <w:tab/>
      </w:r>
    </w:p>
    <w:p w14:paraId="553DBA9B" w14:textId="3C2C9FB4" w:rsidR="001A51CD" w:rsidRDefault="000C66A8" w:rsidP="00034A37">
      <w:pPr>
        <w:spacing w:before="120" w:after="120" w:line="360" w:lineRule="auto"/>
        <w:jc w:val="both"/>
        <w:rPr>
          <w:rFonts w:eastAsiaTheme="minorEastAsia"/>
          <w:bCs/>
          <w:sz w:val="26"/>
          <w:szCs w:val="26"/>
        </w:rPr>
      </w:pPr>
      <w:r>
        <w:rPr>
          <w:rFonts w:eastAsiaTheme="minorEastAsia"/>
          <w:bCs/>
          <w:sz w:val="26"/>
          <w:szCs w:val="26"/>
        </w:rPr>
        <w:t xml:space="preserve">p – áp suất âm thanh. Pa. </w:t>
      </w:r>
      <w:r>
        <w:rPr>
          <w:rFonts w:eastAsiaTheme="minorEastAsia"/>
          <w:bCs/>
          <w:sz w:val="26"/>
          <w:szCs w:val="26"/>
        </w:rPr>
        <w:tab/>
      </w:r>
      <w:r>
        <w:rPr>
          <w:rFonts w:eastAsiaTheme="minorEastAsia"/>
          <w:bCs/>
          <w:sz w:val="26"/>
          <w:szCs w:val="26"/>
        </w:rPr>
        <w:tab/>
      </w:r>
      <w:r>
        <w:rPr>
          <w:rFonts w:eastAsiaTheme="minorEastAsia"/>
          <w:bCs/>
          <w:sz w:val="26"/>
          <w:szCs w:val="26"/>
        </w:rPr>
        <w:tab/>
      </w:r>
    </w:p>
    <w:p w14:paraId="64AD7F3A" w14:textId="23D8F50D" w:rsidR="000C66A8" w:rsidRDefault="000C66A8" w:rsidP="00034A37">
      <w:pPr>
        <w:spacing w:before="120" w:after="120" w:line="360" w:lineRule="auto"/>
        <w:jc w:val="both"/>
        <w:rPr>
          <w:rFonts w:eastAsiaTheme="minorEastAsia"/>
          <w:bCs/>
          <w:sz w:val="26"/>
          <w:szCs w:val="26"/>
        </w:rPr>
      </w:pPr>
      <w:r>
        <w:rPr>
          <w:rFonts w:eastAsiaTheme="minorEastAsia"/>
          <w:bCs/>
          <w:sz w:val="26"/>
          <w:szCs w:val="26"/>
        </w:rPr>
        <w:t>P</w:t>
      </w:r>
      <w:r>
        <w:rPr>
          <w:rFonts w:eastAsiaTheme="minorEastAsia"/>
          <w:bCs/>
          <w:sz w:val="26"/>
          <w:szCs w:val="26"/>
          <w:vertAlign w:val="subscript"/>
        </w:rPr>
        <w:t>0</w:t>
      </w:r>
      <w:r>
        <w:rPr>
          <w:rFonts w:eastAsiaTheme="minorEastAsia"/>
          <w:bCs/>
          <w:sz w:val="26"/>
          <w:szCs w:val="26"/>
        </w:rPr>
        <w:t xml:space="preserve"> – áp suất âm thanh theo mức chuẩn ( theo ngưỡng nghe thấy của tai người ) </w:t>
      </w:r>
    </w:p>
    <w:p w14:paraId="751AFAA5" w14:textId="77777777" w:rsidR="001A51CD" w:rsidRDefault="001A51CD" w:rsidP="00034A37">
      <w:pPr>
        <w:spacing w:before="120" w:after="120" w:line="360" w:lineRule="auto"/>
        <w:jc w:val="both"/>
        <w:rPr>
          <w:rFonts w:eastAsiaTheme="minorEastAsia"/>
          <w:bCs/>
          <w:sz w:val="26"/>
          <w:szCs w:val="26"/>
        </w:rPr>
      </w:pPr>
      <w:r>
        <w:rPr>
          <w:rFonts w:eastAsiaTheme="minorEastAsia"/>
          <w:bCs/>
          <w:sz w:val="26"/>
          <w:szCs w:val="26"/>
        </w:rPr>
        <w:t xml:space="preserve">*Tham khảo độ ồn cho phép </w:t>
      </w:r>
    </w:p>
    <w:tbl>
      <w:tblPr>
        <w:tblStyle w:val="TableGrid"/>
        <w:tblW w:w="0" w:type="auto"/>
        <w:tblLook w:val="04A0" w:firstRow="1" w:lastRow="0" w:firstColumn="1" w:lastColumn="0" w:noHBand="0" w:noVBand="1"/>
      </w:tblPr>
      <w:tblGrid>
        <w:gridCol w:w="4927"/>
        <w:gridCol w:w="1844"/>
      </w:tblGrid>
      <w:tr w:rsidR="001A51CD" w14:paraId="080D31C2" w14:textId="77777777" w:rsidTr="001A51CD">
        <w:tc>
          <w:tcPr>
            <w:tcW w:w="4927" w:type="dxa"/>
          </w:tcPr>
          <w:p w14:paraId="6ED8E107" w14:textId="4E533C0E" w:rsidR="001A51CD" w:rsidRDefault="001A51CD" w:rsidP="00034A37">
            <w:pPr>
              <w:spacing w:before="120" w:after="120"/>
              <w:jc w:val="both"/>
              <w:rPr>
                <w:rFonts w:eastAsiaTheme="minorEastAsia"/>
                <w:bCs/>
                <w:sz w:val="26"/>
                <w:szCs w:val="26"/>
              </w:rPr>
            </w:pPr>
            <w:r>
              <w:rPr>
                <w:rFonts w:eastAsiaTheme="minorEastAsia"/>
                <w:bCs/>
                <w:sz w:val="26"/>
                <w:szCs w:val="26"/>
              </w:rPr>
              <w:t>Đối tượng</w:t>
            </w:r>
          </w:p>
        </w:tc>
        <w:tc>
          <w:tcPr>
            <w:tcW w:w="1844" w:type="dxa"/>
          </w:tcPr>
          <w:p w14:paraId="113DB9CA" w14:textId="6D9DC157" w:rsidR="001A51CD" w:rsidRDefault="001A51CD" w:rsidP="00034A37">
            <w:pPr>
              <w:spacing w:before="120" w:after="120"/>
              <w:jc w:val="both"/>
              <w:rPr>
                <w:rFonts w:eastAsiaTheme="minorEastAsia"/>
                <w:bCs/>
                <w:sz w:val="26"/>
                <w:szCs w:val="26"/>
              </w:rPr>
            </w:pPr>
            <w:r>
              <w:rPr>
                <w:rFonts w:eastAsiaTheme="minorEastAsia"/>
                <w:bCs/>
                <w:sz w:val="26"/>
                <w:szCs w:val="26"/>
              </w:rPr>
              <w:t>Độ ồn cho phép</w:t>
            </w:r>
          </w:p>
        </w:tc>
      </w:tr>
      <w:tr w:rsidR="001A51CD" w14:paraId="12174B85" w14:textId="77777777" w:rsidTr="00DF5F87">
        <w:trPr>
          <w:trHeight w:val="1623"/>
        </w:trPr>
        <w:tc>
          <w:tcPr>
            <w:tcW w:w="4927" w:type="dxa"/>
          </w:tcPr>
          <w:p w14:paraId="0061CF00" w14:textId="77777777" w:rsidR="001A51CD" w:rsidRDefault="001A51CD" w:rsidP="00034A37">
            <w:pPr>
              <w:spacing w:before="120" w:after="120"/>
              <w:jc w:val="both"/>
              <w:rPr>
                <w:rFonts w:eastAsiaTheme="minorEastAsia"/>
                <w:bCs/>
                <w:sz w:val="26"/>
                <w:szCs w:val="26"/>
              </w:rPr>
            </w:pPr>
            <w:r>
              <w:rPr>
                <w:rFonts w:eastAsiaTheme="minorEastAsia"/>
                <w:bCs/>
                <w:sz w:val="26"/>
                <w:szCs w:val="26"/>
              </w:rPr>
              <w:t>Phòng ngủ, phòng đọc sách thư viện, rạp hát</w:t>
            </w:r>
          </w:p>
          <w:p w14:paraId="0B228A49" w14:textId="77777777" w:rsidR="001A51CD" w:rsidRDefault="001A51CD" w:rsidP="00034A37">
            <w:pPr>
              <w:spacing w:before="120" w:after="120"/>
              <w:jc w:val="both"/>
              <w:rPr>
                <w:rFonts w:eastAsiaTheme="minorEastAsia"/>
                <w:bCs/>
                <w:sz w:val="26"/>
                <w:szCs w:val="26"/>
              </w:rPr>
            </w:pPr>
            <w:r>
              <w:rPr>
                <w:rFonts w:eastAsiaTheme="minorEastAsia"/>
                <w:bCs/>
                <w:sz w:val="26"/>
                <w:szCs w:val="26"/>
              </w:rPr>
              <w:t>Văn phòng, nhà trẻ, hội trường, phòng thí nghiệm</w:t>
            </w:r>
          </w:p>
          <w:p w14:paraId="5E1B04F8" w14:textId="77777777" w:rsidR="001A51CD" w:rsidRDefault="001A51CD" w:rsidP="00034A37">
            <w:pPr>
              <w:spacing w:before="120" w:after="120"/>
              <w:jc w:val="both"/>
              <w:rPr>
                <w:rFonts w:eastAsiaTheme="minorEastAsia"/>
                <w:bCs/>
                <w:sz w:val="26"/>
                <w:szCs w:val="26"/>
              </w:rPr>
            </w:pPr>
            <w:r>
              <w:rPr>
                <w:rFonts w:eastAsiaTheme="minorEastAsia"/>
                <w:bCs/>
                <w:sz w:val="26"/>
                <w:szCs w:val="26"/>
              </w:rPr>
              <w:t xml:space="preserve">Rạp chiếu bóng </w:t>
            </w:r>
          </w:p>
          <w:p w14:paraId="7D3A9BDE" w14:textId="30B1C893" w:rsidR="001A51CD" w:rsidRDefault="001A51CD" w:rsidP="00034A37">
            <w:pPr>
              <w:spacing w:before="120" w:after="120"/>
              <w:jc w:val="both"/>
              <w:rPr>
                <w:rFonts w:eastAsiaTheme="minorEastAsia"/>
                <w:bCs/>
                <w:sz w:val="26"/>
                <w:szCs w:val="26"/>
              </w:rPr>
            </w:pPr>
            <w:r>
              <w:rPr>
                <w:rFonts w:eastAsiaTheme="minorEastAsia"/>
                <w:bCs/>
                <w:sz w:val="26"/>
                <w:szCs w:val="26"/>
              </w:rPr>
              <w:t>Cửa hàng, khách sạn</w:t>
            </w:r>
          </w:p>
        </w:tc>
        <w:tc>
          <w:tcPr>
            <w:tcW w:w="1844" w:type="dxa"/>
          </w:tcPr>
          <w:p w14:paraId="44512E7E" w14:textId="52352249" w:rsidR="001A51CD" w:rsidRDefault="001A51CD" w:rsidP="00034A37">
            <w:pPr>
              <w:spacing w:before="120" w:after="120"/>
              <w:jc w:val="both"/>
              <w:rPr>
                <w:rFonts w:eastAsiaTheme="minorEastAsia"/>
                <w:bCs/>
                <w:sz w:val="26"/>
                <w:szCs w:val="26"/>
              </w:rPr>
            </w:pPr>
            <w:r>
              <w:rPr>
                <w:rFonts w:eastAsiaTheme="minorEastAsia"/>
                <w:bCs/>
                <w:sz w:val="26"/>
                <w:szCs w:val="26"/>
              </w:rPr>
              <w:t>35</w:t>
            </w:r>
          </w:p>
          <w:p w14:paraId="5E92648D" w14:textId="77777777" w:rsidR="001A51CD" w:rsidRDefault="001A51CD" w:rsidP="00034A37">
            <w:pPr>
              <w:spacing w:before="120" w:after="120"/>
              <w:jc w:val="both"/>
              <w:rPr>
                <w:rFonts w:eastAsiaTheme="minorEastAsia"/>
                <w:bCs/>
                <w:sz w:val="26"/>
                <w:szCs w:val="26"/>
              </w:rPr>
            </w:pPr>
            <w:r>
              <w:rPr>
                <w:rFonts w:eastAsiaTheme="minorEastAsia"/>
                <w:bCs/>
                <w:sz w:val="26"/>
                <w:szCs w:val="26"/>
              </w:rPr>
              <w:t>40</w:t>
            </w:r>
          </w:p>
          <w:p w14:paraId="58D2F120" w14:textId="77777777" w:rsidR="001A51CD" w:rsidRDefault="001A51CD" w:rsidP="00034A37">
            <w:pPr>
              <w:spacing w:before="120" w:after="120"/>
              <w:jc w:val="both"/>
              <w:rPr>
                <w:rFonts w:eastAsiaTheme="minorEastAsia"/>
                <w:bCs/>
                <w:sz w:val="26"/>
                <w:szCs w:val="26"/>
              </w:rPr>
            </w:pPr>
            <w:r>
              <w:rPr>
                <w:rFonts w:eastAsiaTheme="minorEastAsia"/>
                <w:bCs/>
                <w:sz w:val="26"/>
                <w:szCs w:val="26"/>
              </w:rPr>
              <w:t>45</w:t>
            </w:r>
          </w:p>
          <w:p w14:paraId="4C7A7CEC" w14:textId="1A55373F" w:rsidR="001A51CD" w:rsidRDefault="001A51CD" w:rsidP="00034A37">
            <w:pPr>
              <w:spacing w:before="120" w:after="120"/>
              <w:jc w:val="both"/>
              <w:rPr>
                <w:rFonts w:eastAsiaTheme="minorEastAsia"/>
                <w:bCs/>
                <w:sz w:val="26"/>
                <w:szCs w:val="26"/>
              </w:rPr>
            </w:pPr>
            <w:r>
              <w:rPr>
                <w:rFonts w:eastAsiaTheme="minorEastAsia"/>
                <w:bCs/>
                <w:sz w:val="26"/>
                <w:szCs w:val="26"/>
              </w:rPr>
              <w:t>50</w:t>
            </w:r>
          </w:p>
        </w:tc>
      </w:tr>
    </w:tbl>
    <w:p w14:paraId="05260AB8" w14:textId="77777777" w:rsidR="001A51CD" w:rsidRDefault="001A51CD" w:rsidP="00034A37">
      <w:pPr>
        <w:spacing w:before="120" w:after="120" w:line="360" w:lineRule="auto"/>
        <w:jc w:val="both"/>
        <w:rPr>
          <w:rFonts w:eastAsiaTheme="minorEastAsia"/>
          <w:bCs/>
          <w:sz w:val="26"/>
          <w:szCs w:val="26"/>
        </w:rPr>
      </w:pPr>
    </w:p>
    <w:p w14:paraId="4A948FA7" w14:textId="1F75F62F" w:rsidR="001A51CD" w:rsidRDefault="001A51CD" w:rsidP="00034A37">
      <w:pPr>
        <w:spacing w:before="120" w:after="120" w:line="360" w:lineRule="auto"/>
        <w:jc w:val="both"/>
        <w:rPr>
          <w:rFonts w:eastAsiaTheme="minorEastAsia"/>
          <w:bCs/>
          <w:sz w:val="26"/>
          <w:szCs w:val="26"/>
        </w:rPr>
      </w:pPr>
      <w:r>
        <w:rPr>
          <w:rFonts w:eastAsiaTheme="minorEastAsia"/>
          <w:bCs/>
          <w:sz w:val="26"/>
          <w:szCs w:val="26"/>
        </w:rPr>
        <w:t>*Những nơi không quy định mức ồn cho phép:</w:t>
      </w:r>
    </w:p>
    <w:p w14:paraId="0B722B8A" w14:textId="17E6CF33" w:rsidR="001A51CD" w:rsidRDefault="001A51CD" w:rsidP="00034A37">
      <w:pPr>
        <w:spacing w:before="120" w:after="120" w:line="360" w:lineRule="auto"/>
        <w:jc w:val="both"/>
        <w:rPr>
          <w:rFonts w:eastAsiaTheme="minorEastAsia"/>
          <w:bCs/>
          <w:sz w:val="26"/>
          <w:szCs w:val="26"/>
        </w:rPr>
      </w:pPr>
      <w:r>
        <w:rPr>
          <w:rFonts w:eastAsiaTheme="minorEastAsia"/>
          <w:bCs/>
          <w:sz w:val="26"/>
          <w:szCs w:val="26"/>
        </w:rPr>
        <w:t>-Nhà bếp, phòng ăn, phòng vệ sinh,…</w:t>
      </w:r>
    </w:p>
    <w:p w14:paraId="4C9182A4" w14:textId="049C78FF" w:rsidR="001A51CD" w:rsidRDefault="001A51CD" w:rsidP="00DF5F87">
      <w:pPr>
        <w:spacing w:before="120" w:after="120" w:line="360" w:lineRule="auto"/>
        <w:rPr>
          <w:rFonts w:eastAsiaTheme="minorEastAsia"/>
          <w:bCs/>
          <w:sz w:val="26"/>
          <w:szCs w:val="26"/>
        </w:rPr>
      </w:pPr>
      <w:r>
        <w:rPr>
          <w:rFonts w:eastAsiaTheme="minorEastAsia"/>
          <w:bCs/>
          <w:sz w:val="26"/>
          <w:szCs w:val="26"/>
        </w:rPr>
        <w:t xml:space="preserve">-Các gian máy công nghiệp.(ở những nơi này có tạp âm nền đã lớn hơn các trị số cho ở bảng trên và khó có khả năng khống chế được). </w:t>
      </w:r>
    </w:p>
    <w:p w14:paraId="279C7D9E" w14:textId="11C254DE" w:rsidR="001A51CD" w:rsidRPr="004E79A6" w:rsidRDefault="001A51CD" w:rsidP="00034A37">
      <w:pPr>
        <w:pStyle w:val="ListParagraph"/>
        <w:numPr>
          <w:ilvl w:val="1"/>
          <w:numId w:val="4"/>
        </w:numPr>
        <w:spacing w:before="120" w:after="120" w:line="360" w:lineRule="auto"/>
        <w:jc w:val="both"/>
        <w:rPr>
          <w:rFonts w:eastAsiaTheme="minorEastAsia"/>
          <w:b/>
          <w:sz w:val="26"/>
          <w:szCs w:val="26"/>
        </w:rPr>
      </w:pPr>
      <w:r w:rsidRPr="004E79A6">
        <w:rPr>
          <w:rFonts w:eastAsiaTheme="minorEastAsia"/>
          <w:b/>
          <w:sz w:val="26"/>
          <w:szCs w:val="26"/>
        </w:rPr>
        <w:lastRenderedPageBreak/>
        <w:t>Các đặc trưng cơ bản của âm thanh</w:t>
      </w:r>
    </w:p>
    <w:p w14:paraId="0FAA4268" w14:textId="4B6D8BD4" w:rsidR="001A51CD" w:rsidRPr="004E79A6" w:rsidRDefault="001A51CD" w:rsidP="00034A37">
      <w:pPr>
        <w:spacing w:before="120" w:after="120" w:line="360" w:lineRule="auto"/>
        <w:jc w:val="both"/>
        <w:rPr>
          <w:rFonts w:eastAsiaTheme="minorEastAsia"/>
          <w:b/>
          <w:sz w:val="26"/>
          <w:szCs w:val="26"/>
        </w:rPr>
      </w:pPr>
      <w:r w:rsidRPr="004E79A6">
        <w:rPr>
          <w:rFonts w:eastAsiaTheme="minorEastAsia"/>
          <w:b/>
          <w:sz w:val="26"/>
          <w:szCs w:val="26"/>
        </w:rPr>
        <w:t>a.Năng lượng âm thanh, cường độ âm thanh, Ngưỡng nghe, Ngưỡng chói tai.</w:t>
      </w:r>
    </w:p>
    <w:p w14:paraId="449A16F6" w14:textId="380EC7BD" w:rsidR="001A51CD" w:rsidRDefault="001A51CD" w:rsidP="00034A37">
      <w:pPr>
        <w:pStyle w:val="ListParagraph"/>
        <w:numPr>
          <w:ilvl w:val="0"/>
          <w:numId w:val="3"/>
        </w:numPr>
        <w:spacing w:before="120" w:after="120" w:line="360" w:lineRule="auto"/>
        <w:jc w:val="both"/>
        <w:rPr>
          <w:rFonts w:eastAsiaTheme="minorEastAsia"/>
          <w:bCs/>
          <w:sz w:val="26"/>
          <w:szCs w:val="26"/>
        </w:rPr>
      </w:pPr>
      <w:r>
        <w:rPr>
          <w:rFonts w:eastAsiaTheme="minorEastAsia"/>
          <w:bCs/>
          <w:sz w:val="26"/>
          <w:szCs w:val="26"/>
        </w:rPr>
        <w:t>Năng lượng âm thanh</w:t>
      </w:r>
    </w:p>
    <w:p w14:paraId="2A1165D1" w14:textId="4154F993" w:rsidR="001A51CD" w:rsidRDefault="001A51CD" w:rsidP="00034A37">
      <w:pPr>
        <w:spacing w:before="120" w:after="120" w:line="360" w:lineRule="auto"/>
        <w:jc w:val="both"/>
        <w:rPr>
          <w:rFonts w:eastAsiaTheme="minorEastAsia"/>
          <w:bCs/>
          <w:sz w:val="26"/>
          <w:szCs w:val="26"/>
        </w:rPr>
      </w:pPr>
      <w:r>
        <w:rPr>
          <w:rFonts w:eastAsiaTheme="minorEastAsia"/>
          <w:bCs/>
          <w:sz w:val="26"/>
          <w:szCs w:val="26"/>
        </w:rPr>
        <w:t>-Nguồn âm thanh phát ra năng lượng dưới dạng âm thanh.</w:t>
      </w:r>
    </w:p>
    <w:p w14:paraId="73F75677" w14:textId="7733EA3E" w:rsidR="001A51CD" w:rsidRDefault="001A51CD" w:rsidP="00034A37">
      <w:pPr>
        <w:spacing w:before="120" w:after="120" w:line="360" w:lineRule="auto"/>
        <w:jc w:val="both"/>
        <w:rPr>
          <w:rFonts w:eastAsiaTheme="minorEastAsia"/>
          <w:bCs/>
          <w:sz w:val="26"/>
          <w:szCs w:val="26"/>
        </w:rPr>
      </w:pPr>
      <w:r>
        <w:rPr>
          <w:rFonts w:eastAsiaTheme="minorEastAsia"/>
          <w:bCs/>
          <w:sz w:val="26"/>
          <w:szCs w:val="26"/>
        </w:rPr>
        <w:t>-Năng lượng âm thanh được đo bằng Watt.</w:t>
      </w:r>
    </w:p>
    <w:p w14:paraId="1DAE42EA" w14:textId="6317DDAC" w:rsidR="001A51CD" w:rsidRPr="001A51CD" w:rsidRDefault="001A51CD" w:rsidP="00034A37">
      <w:pPr>
        <w:spacing w:before="120" w:after="120" w:line="360" w:lineRule="auto"/>
        <w:jc w:val="both"/>
        <w:rPr>
          <w:rFonts w:eastAsiaTheme="minorEastAsia"/>
          <w:bCs/>
          <w:sz w:val="26"/>
          <w:szCs w:val="26"/>
        </w:rPr>
      </w:pPr>
      <w:r>
        <w:rPr>
          <w:rFonts w:eastAsiaTheme="minorEastAsia"/>
          <w:bCs/>
          <w:sz w:val="26"/>
          <w:szCs w:val="26"/>
        </w:rPr>
        <w:t xml:space="preserve">Mức năng lượng âm thanh </w:t>
      </w:r>
      <w:r w:rsidRPr="00A908C3">
        <w:rPr>
          <w:rFonts w:eastAsiaTheme="minorEastAsia"/>
          <w:b/>
          <w:sz w:val="26"/>
          <w:szCs w:val="26"/>
        </w:rPr>
        <w:t>10-12 W</w:t>
      </w:r>
      <w:r>
        <w:rPr>
          <w:rFonts w:eastAsiaTheme="minorEastAsia"/>
          <w:bCs/>
          <w:sz w:val="26"/>
          <w:szCs w:val="26"/>
        </w:rPr>
        <w:t xml:space="preserve"> </w:t>
      </w:r>
      <m:oMath>
        <m:r>
          <w:rPr>
            <w:rFonts w:ascii="Cambria Math" w:eastAsiaTheme="minorEastAsia" w:hAnsi="Cambria Math"/>
            <w:sz w:val="26"/>
            <w:szCs w:val="26"/>
          </w:rPr>
          <m:t>≈</m:t>
        </m:r>
      </m:oMath>
      <w:r>
        <w:rPr>
          <w:rFonts w:eastAsiaTheme="minorEastAsia"/>
          <w:bCs/>
          <w:sz w:val="26"/>
          <w:szCs w:val="26"/>
        </w:rPr>
        <w:t xml:space="preserve"> Độ ồn có giá trị là </w:t>
      </w:r>
      <w:r w:rsidRPr="001A51CD">
        <w:rPr>
          <w:rFonts w:eastAsiaTheme="minorEastAsia"/>
          <w:b/>
          <w:sz w:val="26"/>
          <w:szCs w:val="26"/>
        </w:rPr>
        <w:t>0 dB</w:t>
      </w:r>
      <w:r>
        <w:rPr>
          <w:rFonts w:eastAsiaTheme="minorEastAsia"/>
          <w:bCs/>
          <w:sz w:val="26"/>
          <w:szCs w:val="26"/>
        </w:rPr>
        <w:t xml:space="preserve"> (deciben)</w:t>
      </w:r>
    </w:p>
    <w:p w14:paraId="39912BA1" w14:textId="617EB81A" w:rsidR="00A908C3" w:rsidRDefault="00A908C3" w:rsidP="00034A37">
      <w:pPr>
        <w:spacing w:before="120" w:after="120" w:line="360" w:lineRule="auto"/>
        <w:jc w:val="both"/>
        <w:rPr>
          <w:rFonts w:eastAsiaTheme="minorEastAsia"/>
          <w:bCs/>
          <w:sz w:val="26"/>
          <w:szCs w:val="26"/>
        </w:rPr>
      </w:pPr>
      <w:r>
        <w:rPr>
          <w:rFonts w:eastAsiaTheme="minorEastAsia"/>
          <w:bCs/>
          <w:sz w:val="26"/>
          <w:szCs w:val="26"/>
        </w:rPr>
        <w:t>(Ngưỡng nghe thấy của tai một người trẻ bình thường có thể cảm nhận được</w:t>
      </w:r>
    </w:p>
    <w:p w14:paraId="69F7B16A" w14:textId="0A7AE726" w:rsidR="00812E27" w:rsidRPr="004E79A6" w:rsidRDefault="00812E27" w:rsidP="00034A37">
      <w:pPr>
        <w:spacing w:before="120" w:after="120" w:line="360" w:lineRule="auto"/>
        <w:jc w:val="both"/>
        <w:rPr>
          <w:rFonts w:eastAsiaTheme="minorEastAsia"/>
          <w:b/>
          <w:sz w:val="26"/>
          <w:szCs w:val="26"/>
        </w:rPr>
      </w:pPr>
      <w:r w:rsidRPr="004E79A6">
        <w:rPr>
          <w:rFonts w:eastAsiaTheme="minorEastAsia"/>
          <w:b/>
          <w:sz w:val="26"/>
          <w:szCs w:val="26"/>
        </w:rPr>
        <w:t xml:space="preserve">b.Mức cường độ âm L (dB) </w:t>
      </w:r>
    </w:p>
    <w:p w14:paraId="280243FE" w14:textId="0042003B" w:rsidR="00812E27" w:rsidRDefault="00812E27" w:rsidP="00034A37">
      <w:pPr>
        <w:spacing w:before="120" w:after="120" w:line="360" w:lineRule="auto"/>
        <w:jc w:val="both"/>
        <w:rPr>
          <w:rFonts w:eastAsiaTheme="minorEastAsia"/>
          <w:bCs/>
          <w:sz w:val="26"/>
          <w:szCs w:val="26"/>
        </w:rPr>
      </w:pPr>
      <w:r>
        <w:rPr>
          <w:rFonts w:eastAsiaTheme="minorEastAsia"/>
          <w:bCs/>
          <w:sz w:val="26"/>
          <w:szCs w:val="26"/>
        </w:rPr>
        <w:t>Độ ồn được đo bằng dB và thường được đánh giá bằng mức cường độ âm thanh L hoặc mức áp suất âm thanh L</w:t>
      </w:r>
      <w:r>
        <w:rPr>
          <w:rFonts w:eastAsiaTheme="minorEastAsia"/>
          <w:bCs/>
          <w:sz w:val="26"/>
          <w:szCs w:val="26"/>
          <w:vertAlign w:val="subscript"/>
        </w:rPr>
        <w:t>p</w:t>
      </w:r>
      <w:r>
        <w:rPr>
          <w:rFonts w:eastAsiaTheme="minorEastAsia"/>
          <w:bCs/>
          <w:sz w:val="26"/>
          <w:szCs w:val="26"/>
        </w:rPr>
        <w:t xml:space="preserve"> : </w:t>
      </w:r>
    </w:p>
    <w:p w14:paraId="7F0F88CF" w14:textId="27631D1B" w:rsidR="00812E27" w:rsidRPr="00812E27" w:rsidRDefault="00812E27" w:rsidP="00034A37">
      <w:pPr>
        <w:spacing w:before="120" w:after="120" w:line="360" w:lineRule="auto"/>
        <w:jc w:val="both"/>
        <w:rPr>
          <w:rFonts w:eastAsiaTheme="minorEastAsia"/>
          <w:b/>
          <w:sz w:val="26"/>
          <w:szCs w:val="26"/>
        </w:rPr>
      </w:pPr>
      <w:r w:rsidRPr="00812E27">
        <w:rPr>
          <w:rFonts w:eastAsiaTheme="minorEastAsia"/>
          <w:b/>
          <w:sz w:val="26"/>
          <w:szCs w:val="26"/>
          <w:highlight w:val="yellow"/>
        </w:rPr>
        <w:t>L=10.lg(I/I</w:t>
      </w:r>
      <w:r w:rsidRPr="00812E27">
        <w:rPr>
          <w:rFonts w:eastAsiaTheme="minorEastAsia"/>
          <w:b/>
          <w:sz w:val="26"/>
          <w:szCs w:val="26"/>
          <w:highlight w:val="yellow"/>
          <w:vertAlign w:val="subscript"/>
        </w:rPr>
        <w:t>0</w:t>
      </w:r>
      <w:r w:rsidRPr="00812E27">
        <w:rPr>
          <w:rFonts w:eastAsiaTheme="minorEastAsia"/>
          <w:b/>
          <w:sz w:val="26"/>
          <w:szCs w:val="26"/>
          <w:highlight w:val="yellow"/>
        </w:rPr>
        <w:t>), dB</w:t>
      </w:r>
    </w:p>
    <w:p w14:paraId="20606B34" w14:textId="49975BE4" w:rsidR="00812E27" w:rsidRDefault="00812E27" w:rsidP="00034A37">
      <w:pPr>
        <w:spacing w:before="120" w:after="120" w:line="360" w:lineRule="auto"/>
        <w:jc w:val="both"/>
        <w:rPr>
          <w:rFonts w:eastAsiaTheme="minorEastAsia"/>
          <w:bCs/>
          <w:sz w:val="26"/>
          <w:szCs w:val="26"/>
        </w:rPr>
      </w:pPr>
      <w:r>
        <w:rPr>
          <w:rFonts w:eastAsiaTheme="minorEastAsia"/>
          <w:bCs/>
          <w:sz w:val="26"/>
          <w:szCs w:val="26"/>
        </w:rPr>
        <w:t>I – cường độ âm thanh dưới dạng xét, W/m</w:t>
      </w:r>
      <w:r>
        <w:rPr>
          <w:rFonts w:eastAsiaTheme="minorEastAsia"/>
          <w:bCs/>
          <w:sz w:val="26"/>
          <w:szCs w:val="26"/>
          <w:vertAlign w:val="superscript"/>
        </w:rPr>
        <w:t>2</w:t>
      </w:r>
      <w:r>
        <w:rPr>
          <w:rFonts w:eastAsiaTheme="minorEastAsia"/>
          <w:bCs/>
          <w:sz w:val="26"/>
          <w:szCs w:val="26"/>
        </w:rPr>
        <w:t xml:space="preserve"> </w:t>
      </w:r>
    </w:p>
    <w:p w14:paraId="4EAD24E6" w14:textId="037FE0C5" w:rsidR="00812E27" w:rsidRDefault="00812E27" w:rsidP="00034A37">
      <w:pPr>
        <w:spacing w:before="120" w:after="120" w:line="360" w:lineRule="auto"/>
        <w:jc w:val="both"/>
        <w:rPr>
          <w:rFonts w:eastAsiaTheme="minorEastAsia"/>
          <w:bCs/>
          <w:sz w:val="26"/>
          <w:szCs w:val="26"/>
        </w:rPr>
      </w:pPr>
      <w:r>
        <w:rPr>
          <w:rFonts w:eastAsiaTheme="minorEastAsia"/>
          <w:bCs/>
          <w:sz w:val="26"/>
          <w:szCs w:val="26"/>
        </w:rPr>
        <w:t>I</w:t>
      </w:r>
      <w:r>
        <w:rPr>
          <w:rFonts w:eastAsiaTheme="minorEastAsia"/>
          <w:bCs/>
          <w:sz w:val="26"/>
          <w:szCs w:val="26"/>
          <w:vertAlign w:val="subscript"/>
        </w:rPr>
        <w:t>0</w:t>
      </w:r>
      <w:r>
        <w:rPr>
          <w:rFonts w:eastAsiaTheme="minorEastAsia"/>
          <w:bCs/>
          <w:sz w:val="26"/>
          <w:szCs w:val="26"/>
        </w:rPr>
        <w:t xml:space="preserve"> = 10</w:t>
      </w:r>
      <w:r>
        <w:rPr>
          <w:rFonts w:eastAsiaTheme="minorEastAsia"/>
          <w:bCs/>
          <w:sz w:val="26"/>
          <w:szCs w:val="26"/>
          <w:vertAlign w:val="superscript"/>
        </w:rPr>
        <w:t>-12</w:t>
      </w:r>
      <w:r>
        <w:rPr>
          <w:rFonts w:eastAsiaTheme="minorEastAsia"/>
          <w:bCs/>
          <w:sz w:val="26"/>
          <w:szCs w:val="26"/>
        </w:rPr>
        <w:t xml:space="preserve"> W/m</w:t>
      </w:r>
      <w:r>
        <w:rPr>
          <w:rFonts w:eastAsiaTheme="minorEastAsia"/>
          <w:bCs/>
          <w:sz w:val="26"/>
          <w:szCs w:val="26"/>
          <w:vertAlign w:val="superscript"/>
        </w:rPr>
        <w:t>2</w:t>
      </w:r>
      <w:r>
        <w:rPr>
          <w:rFonts w:eastAsiaTheme="minorEastAsia"/>
          <w:bCs/>
          <w:sz w:val="26"/>
          <w:szCs w:val="26"/>
        </w:rPr>
        <w:t xml:space="preserve"> : công suất của nguồn âm theo mức chuẩn quốc tế </w:t>
      </w:r>
    </w:p>
    <w:p w14:paraId="5BDE9B45" w14:textId="701566C0" w:rsidR="00812E27" w:rsidRPr="004E79A6" w:rsidRDefault="00812E27" w:rsidP="00034A37">
      <w:pPr>
        <w:spacing w:before="120" w:after="120" w:line="360" w:lineRule="auto"/>
        <w:jc w:val="both"/>
        <w:rPr>
          <w:rFonts w:eastAsiaTheme="minorEastAsia"/>
          <w:b/>
          <w:sz w:val="26"/>
          <w:szCs w:val="26"/>
        </w:rPr>
      </w:pPr>
      <w:r w:rsidRPr="004E79A6">
        <w:rPr>
          <w:rFonts w:eastAsiaTheme="minorEastAsia"/>
          <w:b/>
          <w:sz w:val="26"/>
          <w:szCs w:val="26"/>
        </w:rPr>
        <w:t>c. Mức áp suất âm L</w:t>
      </w:r>
      <w:r w:rsidRPr="004E79A6">
        <w:rPr>
          <w:rFonts w:eastAsiaTheme="minorEastAsia"/>
          <w:b/>
          <w:sz w:val="26"/>
          <w:szCs w:val="26"/>
          <w:vertAlign w:val="subscript"/>
        </w:rPr>
        <w:t>p</w:t>
      </w:r>
      <w:r w:rsidRPr="004E79A6">
        <w:rPr>
          <w:rFonts w:eastAsiaTheme="minorEastAsia"/>
          <w:b/>
          <w:sz w:val="26"/>
          <w:szCs w:val="26"/>
        </w:rPr>
        <w:t xml:space="preserve"> (dB) </w:t>
      </w:r>
    </w:p>
    <w:p w14:paraId="0013CC3D" w14:textId="27695CA0" w:rsidR="00812E27" w:rsidRPr="00D17B99" w:rsidRDefault="00812E27" w:rsidP="00034A37">
      <w:pPr>
        <w:spacing w:before="120" w:after="120" w:line="360" w:lineRule="auto"/>
        <w:jc w:val="both"/>
        <w:rPr>
          <w:rFonts w:eastAsiaTheme="minorEastAsia"/>
          <w:b/>
          <w:sz w:val="26"/>
          <w:szCs w:val="26"/>
        </w:rPr>
      </w:pPr>
      <w:r w:rsidRPr="00D17B99">
        <w:rPr>
          <w:rFonts w:eastAsiaTheme="minorEastAsia"/>
          <w:b/>
          <w:sz w:val="26"/>
          <w:szCs w:val="26"/>
          <w:highlight w:val="yellow"/>
        </w:rPr>
        <w:t>L</w:t>
      </w:r>
      <w:r w:rsidRPr="00D17B99">
        <w:rPr>
          <w:rFonts w:eastAsiaTheme="minorEastAsia"/>
          <w:b/>
          <w:sz w:val="26"/>
          <w:szCs w:val="26"/>
          <w:highlight w:val="yellow"/>
          <w:vertAlign w:val="subscript"/>
        </w:rPr>
        <w:t>p</w:t>
      </w:r>
      <w:r w:rsidRPr="00D17B99">
        <w:rPr>
          <w:rFonts w:eastAsiaTheme="minorEastAsia"/>
          <w:b/>
          <w:sz w:val="26"/>
          <w:szCs w:val="26"/>
          <w:highlight w:val="yellow"/>
        </w:rPr>
        <w:t>= 10.lg(p/p</w:t>
      </w:r>
      <w:r w:rsidRPr="00D17B99">
        <w:rPr>
          <w:rFonts w:eastAsiaTheme="minorEastAsia"/>
          <w:b/>
          <w:sz w:val="26"/>
          <w:szCs w:val="26"/>
          <w:highlight w:val="yellow"/>
          <w:vertAlign w:val="subscript"/>
        </w:rPr>
        <w:t>0</w:t>
      </w:r>
      <w:r w:rsidR="004E79A6" w:rsidRPr="00D17B99">
        <w:rPr>
          <w:rFonts w:eastAsiaTheme="minorEastAsia"/>
          <w:b/>
          <w:sz w:val="26"/>
          <w:szCs w:val="26"/>
          <w:highlight w:val="yellow"/>
        </w:rPr>
        <w:t>), dB</w:t>
      </w:r>
      <w:r w:rsidR="004E79A6" w:rsidRPr="00D17B99">
        <w:rPr>
          <w:rFonts w:eastAsiaTheme="minorEastAsia"/>
          <w:b/>
          <w:sz w:val="26"/>
          <w:szCs w:val="26"/>
        </w:rPr>
        <w:t xml:space="preserve"> </w:t>
      </w:r>
    </w:p>
    <w:p w14:paraId="10132CEF" w14:textId="159942F4" w:rsidR="004E79A6" w:rsidRDefault="004E79A6" w:rsidP="00034A37">
      <w:pPr>
        <w:spacing w:before="120" w:after="120" w:line="360" w:lineRule="auto"/>
        <w:jc w:val="both"/>
        <w:rPr>
          <w:rFonts w:eastAsiaTheme="minorEastAsia"/>
          <w:bCs/>
          <w:sz w:val="26"/>
          <w:szCs w:val="26"/>
        </w:rPr>
      </w:pPr>
      <w:r>
        <w:rPr>
          <w:rFonts w:eastAsiaTheme="minorEastAsia"/>
          <w:bCs/>
          <w:sz w:val="26"/>
          <w:szCs w:val="26"/>
        </w:rPr>
        <w:t>p – áp suất âm thanh, Pa</w:t>
      </w:r>
    </w:p>
    <w:p w14:paraId="620419D3" w14:textId="77777777" w:rsidR="004E79A6" w:rsidRDefault="004E79A6" w:rsidP="00034A37">
      <w:pPr>
        <w:spacing w:before="120" w:after="120" w:line="360" w:lineRule="auto"/>
        <w:jc w:val="both"/>
        <w:rPr>
          <w:rFonts w:eastAsiaTheme="minorEastAsia"/>
          <w:bCs/>
          <w:sz w:val="26"/>
          <w:szCs w:val="26"/>
        </w:rPr>
      </w:pPr>
      <w:r>
        <w:rPr>
          <w:rFonts w:eastAsiaTheme="minorEastAsia"/>
          <w:bCs/>
          <w:sz w:val="26"/>
          <w:szCs w:val="26"/>
        </w:rPr>
        <w:t>p</w:t>
      </w:r>
      <w:r>
        <w:rPr>
          <w:rFonts w:eastAsiaTheme="minorEastAsia"/>
          <w:bCs/>
          <w:sz w:val="26"/>
          <w:szCs w:val="26"/>
          <w:vertAlign w:val="subscript"/>
        </w:rPr>
        <w:t>0</w:t>
      </w:r>
      <w:r>
        <w:rPr>
          <w:rFonts w:eastAsiaTheme="minorEastAsia"/>
          <w:bCs/>
          <w:sz w:val="26"/>
          <w:szCs w:val="26"/>
        </w:rPr>
        <w:t xml:space="preserve"> – áp suất âm thanh theo mức chuẩn (theo ngưỡng nghe thấy của tai người). </w:t>
      </w:r>
    </w:p>
    <w:p w14:paraId="33AA46BC" w14:textId="39D47368" w:rsidR="004E79A6" w:rsidRDefault="004E79A6" w:rsidP="00034A37">
      <w:pPr>
        <w:spacing w:before="120" w:after="120" w:line="360" w:lineRule="auto"/>
        <w:jc w:val="both"/>
        <w:rPr>
          <w:rFonts w:eastAsiaTheme="minorEastAsia"/>
          <w:bCs/>
          <w:sz w:val="26"/>
          <w:szCs w:val="26"/>
        </w:rPr>
      </w:pPr>
      <w:r>
        <w:rPr>
          <w:rFonts w:eastAsiaTheme="minorEastAsia"/>
          <w:bCs/>
          <w:sz w:val="26"/>
          <w:szCs w:val="26"/>
        </w:rPr>
        <w:t>2.10</w:t>
      </w:r>
      <w:r>
        <w:rPr>
          <w:rFonts w:eastAsiaTheme="minorEastAsia"/>
          <w:bCs/>
          <w:sz w:val="26"/>
          <w:szCs w:val="26"/>
          <w:vertAlign w:val="superscript"/>
        </w:rPr>
        <w:t>-5</w:t>
      </w:r>
      <w:r>
        <w:rPr>
          <w:rFonts w:eastAsiaTheme="minorEastAsia"/>
          <w:bCs/>
          <w:sz w:val="26"/>
          <w:szCs w:val="26"/>
        </w:rPr>
        <w:t>Pa=</w:t>
      </w:r>
      <w:r w:rsidRPr="004E79A6">
        <w:rPr>
          <w:rFonts w:eastAsiaTheme="minorEastAsia"/>
          <w:bCs/>
          <w:sz w:val="26"/>
          <w:szCs w:val="26"/>
        </w:rPr>
        <w:t>20</w:t>
      </w:r>
      <m:oMath>
        <m:r>
          <m:rPr>
            <m:sty m:val="p"/>
          </m:rPr>
          <w:rPr>
            <w:rFonts w:ascii="Cambria Math" w:eastAsiaTheme="minorEastAsia" w:hAnsi="Cambria Math"/>
            <w:sz w:val="26"/>
            <w:szCs w:val="26"/>
          </w:rPr>
          <m:t>μ</m:t>
        </m:r>
      </m:oMath>
      <w:r w:rsidRPr="004E79A6">
        <w:rPr>
          <w:rFonts w:eastAsiaTheme="minorEastAsia"/>
          <w:bCs/>
          <w:sz w:val="26"/>
          <w:szCs w:val="26"/>
        </w:rPr>
        <w:t>Pa</w:t>
      </w:r>
      <w:r>
        <w:rPr>
          <w:rFonts w:eastAsiaTheme="minorEastAsia"/>
          <w:bCs/>
          <w:sz w:val="26"/>
          <w:szCs w:val="26"/>
        </w:rPr>
        <w:t xml:space="preserve"> </w:t>
      </w:r>
    </w:p>
    <w:p w14:paraId="265C37D2" w14:textId="01DA86B0" w:rsidR="00DF5F87" w:rsidRDefault="00DF5F87" w:rsidP="00034A37">
      <w:pPr>
        <w:spacing w:before="120" w:after="120" w:line="360" w:lineRule="auto"/>
        <w:jc w:val="both"/>
        <w:rPr>
          <w:rFonts w:eastAsiaTheme="minorEastAsia"/>
          <w:b/>
          <w:sz w:val="26"/>
          <w:szCs w:val="26"/>
        </w:rPr>
      </w:pPr>
      <w:r w:rsidRPr="00DF5F87">
        <w:rPr>
          <w:rFonts w:eastAsiaTheme="minorEastAsia"/>
          <w:b/>
          <w:sz w:val="26"/>
          <w:szCs w:val="26"/>
        </w:rPr>
        <w:t xml:space="preserve">d.Mức to của âm (Fôn) </w:t>
      </w:r>
    </w:p>
    <w:p w14:paraId="376DBC52" w14:textId="7F2317D4" w:rsidR="00DF5F87" w:rsidRDefault="00DF5F87" w:rsidP="00034A37">
      <w:pPr>
        <w:spacing w:before="120" w:after="120" w:line="360" w:lineRule="auto"/>
        <w:jc w:val="both"/>
        <w:rPr>
          <w:rFonts w:eastAsiaTheme="minorEastAsia"/>
          <w:bCs/>
          <w:sz w:val="26"/>
          <w:szCs w:val="26"/>
        </w:rPr>
      </w:pPr>
      <w:r>
        <w:rPr>
          <w:rFonts w:eastAsiaTheme="minorEastAsia"/>
          <w:b/>
          <w:sz w:val="26"/>
          <w:szCs w:val="26"/>
        </w:rPr>
        <w:t>*</w:t>
      </w:r>
      <w:r>
        <w:rPr>
          <w:rFonts w:eastAsiaTheme="minorEastAsia"/>
          <w:bCs/>
          <w:sz w:val="26"/>
          <w:szCs w:val="26"/>
        </w:rPr>
        <w:t>Mức to của âm là sức mạnh cảm giác do âm thanh gây nên trong tai người, phụ thuộc vào áp suất âm và tần suất âm thanh.</w:t>
      </w:r>
    </w:p>
    <w:p w14:paraId="00562ADD" w14:textId="45BBDA9E" w:rsidR="00DF5F87" w:rsidRDefault="00DF5F87" w:rsidP="00034A37">
      <w:pPr>
        <w:spacing w:before="120" w:after="120" w:line="360" w:lineRule="auto"/>
        <w:jc w:val="both"/>
        <w:rPr>
          <w:rFonts w:eastAsiaTheme="minorEastAsia"/>
          <w:bCs/>
          <w:sz w:val="26"/>
          <w:szCs w:val="26"/>
        </w:rPr>
      </w:pPr>
      <w:r>
        <w:rPr>
          <w:rFonts w:eastAsiaTheme="minorEastAsia"/>
          <w:bCs/>
          <w:sz w:val="26"/>
          <w:szCs w:val="26"/>
        </w:rPr>
        <w:t>-Tần số càng thấp thì tai người càng khó nhận thấy.</w:t>
      </w:r>
    </w:p>
    <w:p w14:paraId="52BECB98" w14:textId="7B44944F" w:rsidR="00DF5F87" w:rsidRDefault="00DF5F87" w:rsidP="00034A37">
      <w:pPr>
        <w:spacing w:before="120" w:after="120" w:line="360" w:lineRule="auto"/>
        <w:jc w:val="both"/>
        <w:rPr>
          <w:rFonts w:eastAsiaTheme="minorEastAsia"/>
          <w:bCs/>
          <w:sz w:val="26"/>
          <w:szCs w:val="26"/>
        </w:rPr>
      </w:pPr>
      <w:r>
        <w:rPr>
          <w:rFonts w:eastAsiaTheme="minorEastAsia"/>
          <w:bCs/>
          <w:sz w:val="26"/>
          <w:szCs w:val="26"/>
        </w:rPr>
        <w:t>-Mức to của âm thanh do băng Fôn, có giá trị bằng mức áp suất âm của âm chuẩn có cùng mức to với âm đó.</w:t>
      </w:r>
    </w:p>
    <w:p w14:paraId="10FA8A32" w14:textId="213E9444" w:rsidR="00DF5F87" w:rsidRDefault="00DF5F87" w:rsidP="00034A37">
      <w:pPr>
        <w:spacing w:before="120" w:after="120" w:line="360" w:lineRule="auto"/>
        <w:jc w:val="both"/>
        <w:rPr>
          <w:rFonts w:eastAsiaTheme="minorEastAsia"/>
          <w:bCs/>
          <w:sz w:val="26"/>
          <w:szCs w:val="26"/>
        </w:rPr>
      </w:pPr>
      <w:r>
        <w:rPr>
          <w:rFonts w:eastAsiaTheme="minorEastAsia"/>
          <w:bCs/>
          <w:sz w:val="26"/>
          <w:szCs w:val="26"/>
        </w:rPr>
        <w:t>-Đối với âm chuẩn:</w:t>
      </w:r>
    </w:p>
    <w:p w14:paraId="78CAC34D" w14:textId="1E61C433" w:rsidR="00DF5F87" w:rsidRDefault="00DF5F87" w:rsidP="00034A37">
      <w:pPr>
        <w:spacing w:before="120" w:after="120" w:line="360" w:lineRule="auto"/>
        <w:jc w:val="both"/>
        <w:rPr>
          <w:rFonts w:eastAsiaTheme="minorEastAsia"/>
          <w:bCs/>
          <w:sz w:val="26"/>
          <w:szCs w:val="26"/>
        </w:rPr>
      </w:pPr>
      <w:r>
        <w:rPr>
          <w:rFonts w:eastAsiaTheme="minorEastAsia"/>
          <w:bCs/>
          <w:sz w:val="26"/>
          <w:szCs w:val="26"/>
        </w:rPr>
        <w:t xml:space="preserve">+Mức to ở ngưỡng nghe là 0 Fôn </w:t>
      </w:r>
    </w:p>
    <w:p w14:paraId="466A564E" w14:textId="3EBDA895" w:rsidR="00DF5F87" w:rsidRDefault="00DF5F87" w:rsidP="00034A37">
      <w:pPr>
        <w:spacing w:before="120" w:after="120" w:line="360" w:lineRule="auto"/>
        <w:jc w:val="both"/>
        <w:rPr>
          <w:rFonts w:eastAsiaTheme="minorEastAsia"/>
          <w:bCs/>
          <w:sz w:val="26"/>
          <w:szCs w:val="26"/>
        </w:rPr>
      </w:pPr>
      <w:r>
        <w:rPr>
          <w:rFonts w:eastAsiaTheme="minorEastAsia"/>
          <w:bCs/>
          <w:sz w:val="26"/>
          <w:szCs w:val="26"/>
        </w:rPr>
        <w:lastRenderedPageBreak/>
        <w:t xml:space="preserve">+Mức to ngưỡng chói tai là 120 Fôn. </w:t>
      </w:r>
    </w:p>
    <w:p w14:paraId="1E34D996" w14:textId="77777777" w:rsidR="00DF5F87" w:rsidRDefault="00DF5F87" w:rsidP="00034A37">
      <w:pPr>
        <w:spacing w:before="120" w:after="120" w:line="360" w:lineRule="auto"/>
        <w:jc w:val="both"/>
        <w:rPr>
          <w:rFonts w:eastAsiaTheme="minorEastAsia"/>
          <w:bCs/>
          <w:sz w:val="26"/>
          <w:szCs w:val="26"/>
        </w:rPr>
      </w:pPr>
      <w:r>
        <w:rPr>
          <w:rFonts w:eastAsiaTheme="minorEastAsia"/>
          <w:bCs/>
          <w:sz w:val="26"/>
          <w:szCs w:val="26"/>
        </w:rPr>
        <w:t>-Các âm có cùng giá trị áp suất âm nếu tần số càng cao thì mức to càng lớn.</w:t>
      </w:r>
    </w:p>
    <w:p w14:paraId="19FADACE" w14:textId="77777777" w:rsidR="00DF5F87" w:rsidRPr="00DF5F87" w:rsidRDefault="00DF5F87" w:rsidP="00034A37">
      <w:pPr>
        <w:spacing w:before="120" w:after="120" w:line="360" w:lineRule="auto"/>
        <w:jc w:val="both"/>
        <w:rPr>
          <w:rFonts w:eastAsiaTheme="minorEastAsia"/>
          <w:b/>
          <w:sz w:val="26"/>
          <w:szCs w:val="26"/>
        </w:rPr>
      </w:pPr>
      <w:r w:rsidRPr="00DF5F87">
        <w:rPr>
          <w:rFonts w:eastAsiaTheme="minorEastAsia"/>
          <w:b/>
          <w:sz w:val="26"/>
          <w:szCs w:val="26"/>
        </w:rPr>
        <w:t>1.2 Dải tần số âm thanh</w:t>
      </w:r>
    </w:p>
    <w:p w14:paraId="71202902" w14:textId="0622D78B" w:rsidR="00DF5F87" w:rsidRDefault="00DF5F87" w:rsidP="00034A37">
      <w:pPr>
        <w:spacing w:before="120" w:after="120" w:line="360" w:lineRule="auto"/>
        <w:jc w:val="both"/>
        <w:rPr>
          <w:rFonts w:eastAsiaTheme="minorEastAsia"/>
          <w:bCs/>
          <w:sz w:val="26"/>
          <w:szCs w:val="26"/>
        </w:rPr>
      </w:pPr>
      <w:r>
        <w:rPr>
          <w:rFonts w:eastAsiaTheme="minorEastAsia"/>
          <w:bCs/>
          <w:sz w:val="26"/>
          <w:szCs w:val="26"/>
        </w:rPr>
        <w:t>-Cơ quan cảm giác của con người không phản ứng với độ tăng tuyệt đối của tần số âm thanh mà theo mức tăng tương đối.</w:t>
      </w:r>
    </w:p>
    <w:p w14:paraId="01B39736" w14:textId="00FF2CB4" w:rsidR="00DF5F87" w:rsidRDefault="00DF5F87" w:rsidP="00034A37">
      <w:pPr>
        <w:spacing w:before="120" w:after="120" w:line="360" w:lineRule="auto"/>
        <w:jc w:val="both"/>
        <w:rPr>
          <w:rFonts w:eastAsiaTheme="minorEastAsia"/>
          <w:bCs/>
          <w:sz w:val="26"/>
          <w:szCs w:val="26"/>
        </w:rPr>
      </w:pPr>
      <w:r>
        <w:rPr>
          <w:rFonts w:eastAsiaTheme="minorEastAsia"/>
          <w:bCs/>
          <w:sz w:val="26"/>
          <w:szCs w:val="26"/>
        </w:rPr>
        <w:t>-Khi tần số tăng gấp đôi thì độ cao của âm tăng lên 1 t</w:t>
      </w:r>
      <w:r w:rsidR="00F2729D">
        <w:rPr>
          <w:rFonts w:eastAsiaTheme="minorEastAsia"/>
          <w:bCs/>
          <w:sz w:val="26"/>
          <w:szCs w:val="26"/>
        </w:rPr>
        <w:t>ông, gọi là 1 ốcta tần số</w:t>
      </w:r>
    </w:p>
    <w:p w14:paraId="58629B14" w14:textId="15804382" w:rsidR="00F2729D" w:rsidRDefault="00F2729D" w:rsidP="00034A37">
      <w:pPr>
        <w:spacing w:before="120" w:after="120" w:line="360" w:lineRule="auto"/>
        <w:jc w:val="both"/>
        <w:rPr>
          <w:rFonts w:eastAsiaTheme="minorEastAsia"/>
          <w:bCs/>
          <w:sz w:val="26"/>
          <w:szCs w:val="26"/>
        </w:rPr>
      </w:pPr>
      <w:r>
        <w:rPr>
          <w:rFonts w:eastAsiaTheme="minorEastAsia"/>
          <w:bCs/>
          <w:sz w:val="26"/>
          <w:szCs w:val="26"/>
        </w:rPr>
        <w:t>-Toàn bộ dải tần số âm thanh mà tai người nghe được chia ra các ốcta tần số.</w:t>
      </w:r>
    </w:p>
    <w:tbl>
      <w:tblPr>
        <w:tblStyle w:val="TableGrid"/>
        <w:tblW w:w="0" w:type="auto"/>
        <w:tblLook w:val="04A0" w:firstRow="1" w:lastRow="0" w:firstColumn="1" w:lastColumn="0" w:noHBand="0" w:noVBand="1"/>
      </w:tblPr>
      <w:tblGrid>
        <w:gridCol w:w="3201"/>
        <w:gridCol w:w="3220"/>
        <w:gridCol w:w="3208"/>
      </w:tblGrid>
      <w:tr w:rsidR="00F2729D" w14:paraId="28D6D7CE" w14:textId="77777777" w:rsidTr="00F2729D">
        <w:tc>
          <w:tcPr>
            <w:tcW w:w="3285" w:type="dxa"/>
          </w:tcPr>
          <w:p w14:paraId="54AF03F9" w14:textId="14D0DE48" w:rsidR="00F2729D" w:rsidRDefault="00F2729D" w:rsidP="00034A37">
            <w:pPr>
              <w:jc w:val="center"/>
              <w:rPr>
                <w:rFonts w:eastAsiaTheme="minorEastAsia"/>
                <w:bCs/>
                <w:sz w:val="26"/>
                <w:szCs w:val="26"/>
              </w:rPr>
            </w:pPr>
            <w:r>
              <w:rPr>
                <w:rFonts w:eastAsiaTheme="minorEastAsia"/>
                <w:bCs/>
                <w:sz w:val="26"/>
                <w:szCs w:val="26"/>
              </w:rPr>
              <w:t>STT</w:t>
            </w:r>
          </w:p>
        </w:tc>
        <w:tc>
          <w:tcPr>
            <w:tcW w:w="3285" w:type="dxa"/>
          </w:tcPr>
          <w:p w14:paraId="59383DBC" w14:textId="78764565" w:rsidR="00F2729D" w:rsidRDefault="00F2729D" w:rsidP="00034A37">
            <w:pPr>
              <w:jc w:val="center"/>
              <w:rPr>
                <w:rFonts w:eastAsiaTheme="minorEastAsia"/>
                <w:bCs/>
                <w:sz w:val="26"/>
                <w:szCs w:val="26"/>
              </w:rPr>
            </w:pPr>
            <w:r>
              <w:rPr>
                <w:rFonts w:eastAsiaTheme="minorEastAsia"/>
                <w:bCs/>
                <w:sz w:val="26"/>
                <w:szCs w:val="26"/>
              </w:rPr>
              <w:t>Dải ốcta, Hz</w:t>
            </w:r>
          </w:p>
        </w:tc>
        <w:tc>
          <w:tcPr>
            <w:tcW w:w="3285" w:type="dxa"/>
          </w:tcPr>
          <w:p w14:paraId="5DA54863" w14:textId="7ECEDA9B" w:rsidR="00F2729D" w:rsidRDefault="00F2729D" w:rsidP="00034A37">
            <w:pPr>
              <w:jc w:val="center"/>
              <w:rPr>
                <w:rFonts w:eastAsiaTheme="minorEastAsia"/>
                <w:bCs/>
                <w:sz w:val="26"/>
                <w:szCs w:val="26"/>
              </w:rPr>
            </w:pPr>
            <w:r>
              <w:rPr>
                <w:rFonts w:eastAsiaTheme="minorEastAsia"/>
                <w:bCs/>
                <w:sz w:val="26"/>
                <w:szCs w:val="26"/>
              </w:rPr>
              <w:t>Tần số trung bình, Hz</w:t>
            </w:r>
          </w:p>
        </w:tc>
      </w:tr>
      <w:tr w:rsidR="00F2729D" w14:paraId="194E5FE1" w14:textId="77777777" w:rsidTr="00F2729D">
        <w:tc>
          <w:tcPr>
            <w:tcW w:w="3285" w:type="dxa"/>
          </w:tcPr>
          <w:p w14:paraId="5521CB82" w14:textId="60A55F3F" w:rsidR="00F2729D" w:rsidRPr="00F2729D" w:rsidRDefault="00F2729D" w:rsidP="00034A37">
            <w:pPr>
              <w:jc w:val="center"/>
              <w:rPr>
                <w:rFonts w:eastAsiaTheme="minorEastAsia"/>
                <w:b/>
                <w:sz w:val="26"/>
                <w:szCs w:val="26"/>
              </w:rPr>
            </w:pPr>
            <w:r w:rsidRPr="00F2729D">
              <w:rPr>
                <w:rFonts w:eastAsiaTheme="minorEastAsia"/>
                <w:b/>
                <w:sz w:val="26"/>
                <w:szCs w:val="26"/>
              </w:rPr>
              <w:t>1</w:t>
            </w:r>
          </w:p>
        </w:tc>
        <w:tc>
          <w:tcPr>
            <w:tcW w:w="3285" w:type="dxa"/>
          </w:tcPr>
          <w:p w14:paraId="0C89139F" w14:textId="2AEE2AB6" w:rsidR="00F2729D" w:rsidRDefault="00F2729D" w:rsidP="00034A37">
            <w:pPr>
              <w:jc w:val="center"/>
              <w:rPr>
                <w:rFonts w:eastAsiaTheme="minorEastAsia"/>
                <w:bCs/>
                <w:sz w:val="26"/>
                <w:szCs w:val="26"/>
              </w:rPr>
            </w:pPr>
            <w:r>
              <w:rPr>
                <w:rFonts w:eastAsiaTheme="minorEastAsia"/>
                <w:bCs/>
                <w:sz w:val="26"/>
                <w:szCs w:val="26"/>
              </w:rPr>
              <w:t>45</w:t>
            </w:r>
            <m:oMath>
              <m:r>
                <w:rPr>
                  <w:rFonts w:ascii="Cambria Math" w:eastAsiaTheme="minorEastAsia" w:hAnsi="Cambria Math"/>
                  <w:sz w:val="26"/>
                  <w:szCs w:val="26"/>
                </w:rPr>
                <m:t>÷</m:t>
              </m:r>
            </m:oMath>
            <w:r>
              <w:rPr>
                <w:rFonts w:eastAsiaTheme="minorEastAsia"/>
                <w:bCs/>
                <w:sz w:val="26"/>
                <w:szCs w:val="26"/>
              </w:rPr>
              <w:t>90</w:t>
            </w:r>
          </w:p>
        </w:tc>
        <w:tc>
          <w:tcPr>
            <w:tcW w:w="3285" w:type="dxa"/>
          </w:tcPr>
          <w:p w14:paraId="01C262A1" w14:textId="092057DA" w:rsidR="00F2729D" w:rsidRDefault="00F2729D" w:rsidP="00034A37">
            <w:pPr>
              <w:jc w:val="center"/>
              <w:rPr>
                <w:rFonts w:eastAsiaTheme="minorEastAsia"/>
                <w:bCs/>
                <w:sz w:val="26"/>
                <w:szCs w:val="26"/>
              </w:rPr>
            </w:pPr>
            <w:r>
              <w:rPr>
                <w:rFonts w:eastAsiaTheme="minorEastAsia"/>
                <w:bCs/>
                <w:sz w:val="26"/>
                <w:szCs w:val="26"/>
              </w:rPr>
              <w:t>63</w:t>
            </w:r>
          </w:p>
        </w:tc>
      </w:tr>
      <w:tr w:rsidR="00F2729D" w14:paraId="1A4D497D" w14:textId="77777777" w:rsidTr="00F2729D">
        <w:tc>
          <w:tcPr>
            <w:tcW w:w="3285" w:type="dxa"/>
          </w:tcPr>
          <w:p w14:paraId="6EC106B7" w14:textId="4343E64D" w:rsidR="00F2729D" w:rsidRPr="00F2729D" w:rsidRDefault="00F2729D" w:rsidP="00034A37">
            <w:pPr>
              <w:jc w:val="center"/>
              <w:rPr>
                <w:rFonts w:eastAsiaTheme="minorEastAsia"/>
                <w:b/>
                <w:sz w:val="26"/>
                <w:szCs w:val="26"/>
              </w:rPr>
            </w:pPr>
            <w:r w:rsidRPr="00F2729D">
              <w:rPr>
                <w:rFonts w:eastAsiaTheme="minorEastAsia"/>
                <w:b/>
                <w:sz w:val="26"/>
                <w:szCs w:val="26"/>
              </w:rPr>
              <w:t>2</w:t>
            </w:r>
          </w:p>
        </w:tc>
        <w:tc>
          <w:tcPr>
            <w:tcW w:w="3285" w:type="dxa"/>
          </w:tcPr>
          <w:p w14:paraId="7E2B925D" w14:textId="4950E8CC" w:rsidR="00F2729D" w:rsidRDefault="00F2729D" w:rsidP="00034A37">
            <w:pPr>
              <w:jc w:val="both"/>
              <w:rPr>
                <w:rFonts w:eastAsiaTheme="minorEastAsia"/>
                <w:bCs/>
                <w:sz w:val="26"/>
                <w:szCs w:val="26"/>
              </w:rPr>
            </w:pPr>
            <m:oMathPara>
              <m:oMath>
                <m:r>
                  <w:rPr>
                    <w:rFonts w:ascii="Cambria Math" w:eastAsiaTheme="minorEastAsia" w:hAnsi="Cambria Math"/>
                    <w:sz w:val="26"/>
                    <w:szCs w:val="26"/>
                  </w:rPr>
                  <m:t>90÷180</m:t>
                </m:r>
              </m:oMath>
            </m:oMathPara>
          </w:p>
        </w:tc>
        <w:tc>
          <w:tcPr>
            <w:tcW w:w="3285" w:type="dxa"/>
          </w:tcPr>
          <w:p w14:paraId="689AEB99" w14:textId="0902E12B" w:rsidR="00F2729D" w:rsidRDefault="00F2729D" w:rsidP="00034A37">
            <w:pPr>
              <w:jc w:val="center"/>
              <w:rPr>
                <w:rFonts w:eastAsiaTheme="minorEastAsia"/>
                <w:bCs/>
                <w:sz w:val="26"/>
                <w:szCs w:val="26"/>
              </w:rPr>
            </w:pPr>
            <w:r>
              <w:rPr>
                <w:rFonts w:eastAsiaTheme="minorEastAsia"/>
                <w:bCs/>
                <w:sz w:val="26"/>
                <w:szCs w:val="26"/>
              </w:rPr>
              <w:t>125</w:t>
            </w:r>
          </w:p>
        </w:tc>
      </w:tr>
      <w:tr w:rsidR="00F2729D" w14:paraId="654FD98F" w14:textId="77777777" w:rsidTr="00F2729D">
        <w:tc>
          <w:tcPr>
            <w:tcW w:w="3285" w:type="dxa"/>
          </w:tcPr>
          <w:p w14:paraId="22091262" w14:textId="1EE6FFD3" w:rsidR="00F2729D" w:rsidRPr="00F2729D" w:rsidRDefault="00F2729D" w:rsidP="00034A37">
            <w:pPr>
              <w:jc w:val="center"/>
              <w:rPr>
                <w:rFonts w:eastAsiaTheme="minorEastAsia"/>
                <w:b/>
                <w:sz w:val="26"/>
                <w:szCs w:val="26"/>
              </w:rPr>
            </w:pPr>
            <w:r w:rsidRPr="00F2729D">
              <w:rPr>
                <w:rFonts w:eastAsiaTheme="minorEastAsia"/>
                <w:b/>
                <w:sz w:val="26"/>
                <w:szCs w:val="26"/>
              </w:rPr>
              <w:t>3</w:t>
            </w:r>
          </w:p>
        </w:tc>
        <w:tc>
          <w:tcPr>
            <w:tcW w:w="3285" w:type="dxa"/>
          </w:tcPr>
          <w:p w14:paraId="51130880" w14:textId="7D950CCA" w:rsidR="00F2729D" w:rsidRDefault="00F2729D" w:rsidP="00034A37">
            <w:pPr>
              <w:jc w:val="both"/>
              <w:rPr>
                <w:rFonts w:eastAsiaTheme="minorEastAsia"/>
                <w:bCs/>
                <w:sz w:val="26"/>
                <w:szCs w:val="26"/>
              </w:rPr>
            </w:pPr>
            <m:oMathPara>
              <m:oMath>
                <m:r>
                  <w:rPr>
                    <w:rFonts w:ascii="Cambria Math" w:eastAsiaTheme="minorEastAsia" w:hAnsi="Cambria Math"/>
                    <w:sz w:val="26"/>
                    <w:szCs w:val="26"/>
                  </w:rPr>
                  <m:t>180÷355</m:t>
                </m:r>
              </m:oMath>
            </m:oMathPara>
          </w:p>
        </w:tc>
        <w:tc>
          <w:tcPr>
            <w:tcW w:w="3285" w:type="dxa"/>
          </w:tcPr>
          <w:p w14:paraId="6239FA9A" w14:textId="02216BA0" w:rsidR="00F2729D" w:rsidRDefault="00F2729D" w:rsidP="00034A37">
            <w:pPr>
              <w:jc w:val="center"/>
              <w:rPr>
                <w:rFonts w:eastAsiaTheme="minorEastAsia"/>
                <w:bCs/>
                <w:sz w:val="26"/>
                <w:szCs w:val="26"/>
              </w:rPr>
            </w:pPr>
            <w:r>
              <w:rPr>
                <w:rFonts w:eastAsiaTheme="minorEastAsia"/>
                <w:bCs/>
                <w:sz w:val="26"/>
                <w:szCs w:val="26"/>
              </w:rPr>
              <w:t>250</w:t>
            </w:r>
          </w:p>
        </w:tc>
      </w:tr>
      <w:tr w:rsidR="00F2729D" w14:paraId="0A5B27BC" w14:textId="77777777" w:rsidTr="00F2729D">
        <w:tc>
          <w:tcPr>
            <w:tcW w:w="3285" w:type="dxa"/>
          </w:tcPr>
          <w:p w14:paraId="435A2734" w14:textId="1EF1120E" w:rsidR="00F2729D" w:rsidRDefault="00F2729D" w:rsidP="00034A37">
            <w:pPr>
              <w:jc w:val="center"/>
              <w:rPr>
                <w:rFonts w:eastAsiaTheme="minorEastAsia"/>
                <w:bCs/>
                <w:sz w:val="26"/>
                <w:szCs w:val="26"/>
              </w:rPr>
            </w:pPr>
            <w:r>
              <w:rPr>
                <w:rFonts w:eastAsiaTheme="minorEastAsia"/>
                <w:bCs/>
                <w:sz w:val="26"/>
                <w:szCs w:val="26"/>
              </w:rPr>
              <w:t>4</w:t>
            </w:r>
          </w:p>
        </w:tc>
        <w:tc>
          <w:tcPr>
            <w:tcW w:w="3285" w:type="dxa"/>
          </w:tcPr>
          <w:p w14:paraId="749ED113" w14:textId="14698F19" w:rsidR="00F2729D" w:rsidRDefault="00F2729D" w:rsidP="00034A37">
            <w:pPr>
              <w:jc w:val="both"/>
              <w:rPr>
                <w:rFonts w:eastAsiaTheme="minorEastAsia"/>
                <w:bCs/>
                <w:sz w:val="26"/>
                <w:szCs w:val="26"/>
              </w:rPr>
            </w:pPr>
            <m:oMathPara>
              <m:oMath>
                <m:r>
                  <w:rPr>
                    <w:rFonts w:ascii="Cambria Math" w:eastAsiaTheme="minorEastAsia" w:hAnsi="Cambria Math"/>
                    <w:sz w:val="26"/>
                    <w:szCs w:val="26"/>
                  </w:rPr>
                  <m:t>355÷710</m:t>
                </m:r>
              </m:oMath>
            </m:oMathPara>
          </w:p>
        </w:tc>
        <w:tc>
          <w:tcPr>
            <w:tcW w:w="3285" w:type="dxa"/>
          </w:tcPr>
          <w:p w14:paraId="0BC7C848" w14:textId="20E9A25F" w:rsidR="00F2729D" w:rsidRDefault="00F2729D" w:rsidP="00034A37">
            <w:pPr>
              <w:jc w:val="center"/>
              <w:rPr>
                <w:rFonts w:eastAsiaTheme="minorEastAsia"/>
                <w:bCs/>
                <w:sz w:val="26"/>
                <w:szCs w:val="26"/>
              </w:rPr>
            </w:pPr>
            <w:r>
              <w:rPr>
                <w:rFonts w:eastAsiaTheme="minorEastAsia"/>
                <w:bCs/>
                <w:sz w:val="26"/>
                <w:szCs w:val="26"/>
              </w:rPr>
              <w:t>500</w:t>
            </w:r>
          </w:p>
        </w:tc>
      </w:tr>
      <w:tr w:rsidR="00F2729D" w14:paraId="2FB9C44A" w14:textId="77777777" w:rsidTr="00F2729D">
        <w:tc>
          <w:tcPr>
            <w:tcW w:w="3285" w:type="dxa"/>
          </w:tcPr>
          <w:p w14:paraId="661005E6" w14:textId="0C53D295" w:rsidR="00F2729D" w:rsidRDefault="00F2729D" w:rsidP="00034A37">
            <w:pPr>
              <w:jc w:val="center"/>
              <w:rPr>
                <w:rFonts w:eastAsiaTheme="minorEastAsia"/>
                <w:bCs/>
                <w:sz w:val="26"/>
                <w:szCs w:val="26"/>
              </w:rPr>
            </w:pPr>
            <w:r>
              <w:rPr>
                <w:rFonts w:eastAsiaTheme="minorEastAsia"/>
                <w:bCs/>
                <w:sz w:val="26"/>
                <w:szCs w:val="26"/>
              </w:rPr>
              <w:t>5</w:t>
            </w:r>
          </w:p>
        </w:tc>
        <w:tc>
          <w:tcPr>
            <w:tcW w:w="3285" w:type="dxa"/>
          </w:tcPr>
          <w:p w14:paraId="0FBF4803" w14:textId="3CAEB224" w:rsidR="00F2729D" w:rsidRDefault="00F2729D" w:rsidP="00034A37">
            <w:pPr>
              <w:jc w:val="both"/>
              <w:rPr>
                <w:rFonts w:eastAsiaTheme="minorEastAsia"/>
                <w:bCs/>
                <w:sz w:val="26"/>
                <w:szCs w:val="26"/>
              </w:rPr>
            </w:pPr>
            <m:oMathPara>
              <m:oMath>
                <m:r>
                  <w:rPr>
                    <w:rFonts w:ascii="Cambria Math" w:eastAsiaTheme="minorEastAsia" w:hAnsi="Cambria Math"/>
                    <w:sz w:val="26"/>
                    <w:szCs w:val="26"/>
                  </w:rPr>
                  <m:t>710÷1400</m:t>
                </m:r>
              </m:oMath>
            </m:oMathPara>
          </w:p>
        </w:tc>
        <w:tc>
          <w:tcPr>
            <w:tcW w:w="3285" w:type="dxa"/>
          </w:tcPr>
          <w:p w14:paraId="383A4D71" w14:textId="72F9E1B0" w:rsidR="00F2729D" w:rsidRDefault="00F2729D" w:rsidP="00034A37">
            <w:pPr>
              <w:jc w:val="center"/>
              <w:rPr>
                <w:rFonts w:eastAsiaTheme="minorEastAsia"/>
                <w:bCs/>
                <w:sz w:val="26"/>
                <w:szCs w:val="26"/>
              </w:rPr>
            </w:pPr>
            <w:r>
              <w:rPr>
                <w:rFonts w:eastAsiaTheme="minorEastAsia"/>
                <w:bCs/>
                <w:sz w:val="26"/>
                <w:szCs w:val="26"/>
              </w:rPr>
              <w:t>1000</w:t>
            </w:r>
          </w:p>
        </w:tc>
      </w:tr>
      <w:tr w:rsidR="00F2729D" w14:paraId="369941A6" w14:textId="77777777" w:rsidTr="00F2729D">
        <w:tc>
          <w:tcPr>
            <w:tcW w:w="3285" w:type="dxa"/>
          </w:tcPr>
          <w:p w14:paraId="04AC155E" w14:textId="06C2659D" w:rsidR="00F2729D" w:rsidRDefault="00F2729D" w:rsidP="00034A37">
            <w:pPr>
              <w:jc w:val="center"/>
              <w:rPr>
                <w:rFonts w:eastAsiaTheme="minorEastAsia"/>
                <w:bCs/>
                <w:sz w:val="26"/>
                <w:szCs w:val="26"/>
              </w:rPr>
            </w:pPr>
            <w:r>
              <w:rPr>
                <w:rFonts w:eastAsiaTheme="minorEastAsia"/>
                <w:bCs/>
                <w:sz w:val="26"/>
                <w:szCs w:val="26"/>
              </w:rPr>
              <w:t>6</w:t>
            </w:r>
          </w:p>
        </w:tc>
        <w:tc>
          <w:tcPr>
            <w:tcW w:w="3285" w:type="dxa"/>
          </w:tcPr>
          <w:p w14:paraId="58BC5964" w14:textId="6C4023FD" w:rsidR="00F2729D" w:rsidRDefault="00F2729D" w:rsidP="00034A37">
            <w:pPr>
              <w:jc w:val="both"/>
              <w:rPr>
                <w:rFonts w:eastAsiaTheme="minorEastAsia"/>
                <w:bCs/>
                <w:sz w:val="26"/>
                <w:szCs w:val="26"/>
              </w:rPr>
            </w:pPr>
            <m:oMathPara>
              <m:oMath>
                <m:r>
                  <w:rPr>
                    <w:rFonts w:ascii="Cambria Math" w:eastAsiaTheme="minorEastAsia" w:hAnsi="Cambria Math"/>
                    <w:sz w:val="26"/>
                    <w:szCs w:val="26"/>
                  </w:rPr>
                  <m:t>1400÷2800</m:t>
                </m:r>
              </m:oMath>
            </m:oMathPara>
          </w:p>
        </w:tc>
        <w:tc>
          <w:tcPr>
            <w:tcW w:w="3285" w:type="dxa"/>
          </w:tcPr>
          <w:p w14:paraId="4CBE2B8B" w14:textId="26E442E4" w:rsidR="00F2729D" w:rsidRDefault="00F2729D" w:rsidP="00034A37">
            <w:pPr>
              <w:jc w:val="center"/>
              <w:rPr>
                <w:rFonts w:eastAsiaTheme="minorEastAsia"/>
                <w:bCs/>
                <w:sz w:val="26"/>
                <w:szCs w:val="26"/>
              </w:rPr>
            </w:pPr>
            <w:r>
              <w:rPr>
                <w:rFonts w:eastAsiaTheme="minorEastAsia"/>
                <w:bCs/>
                <w:sz w:val="26"/>
                <w:szCs w:val="26"/>
              </w:rPr>
              <w:t>2000</w:t>
            </w:r>
          </w:p>
        </w:tc>
      </w:tr>
      <w:tr w:rsidR="00F2729D" w14:paraId="3D56CE59" w14:textId="77777777" w:rsidTr="00F2729D">
        <w:tc>
          <w:tcPr>
            <w:tcW w:w="3285" w:type="dxa"/>
          </w:tcPr>
          <w:p w14:paraId="30784217" w14:textId="3F1291C4" w:rsidR="00F2729D" w:rsidRDefault="00F2729D" w:rsidP="00034A37">
            <w:pPr>
              <w:jc w:val="center"/>
              <w:rPr>
                <w:rFonts w:eastAsiaTheme="minorEastAsia"/>
                <w:bCs/>
                <w:sz w:val="26"/>
                <w:szCs w:val="26"/>
              </w:rPr>
            </w:pPr>
            <w:r>
              <w:rPr>
                <w:rFonts w:eastAsiaTheme="minorEastAsia"/>
                <w:bCs/>
                <w:sz w:val="26"/>
                <w:szCs w:val="26"/>
              </w:rPr>
              <w:t>7</w:t>
            </w:r>
          </w:p>
        </w:tc>
        <w:tc>
          <w:tcPr>
            <w:tcW w:w="3285" w:type="dxa"/>
          </w:tcPr>
          <w:p w14:paraId="108C3C75" w14:textId="2398762B" w:rsidR="00F2729D" w:rsidRDefault="00F2729D" w:rsidP="00034A37">
            <w:pPr>
              <w:jc w:val="both"/>
              <w:rPr>
                <w:rFonts w:eastAsiaTheme="minorEastAsia"/>
                <w:bCs/>
                <w:sz w:val="26"/>
                <w:szCs w:val="26"/>
              </w:rPr>
            </w:pPr>
            <m:oMathPara>
              <m:oMath>
                <m:r>
                  <w:rPr>
                    <w:rFonts w:ascii="Cambria Math" w:eastAsiaTheme="minorEastAsia" w:hAnsi="Cambria Math"/>
                    <w:sz w:val="26"/>
                    <w:szCs w:val="26"/>
                  </w:rPr>
                  <m:t>2800÷5600</m:t>
                </m:r>
              </m:oMath>
            </m:oMathPara>
          </w:p>
        </w:tc>
        <w:tc>
          <w:tcPr>
            <w:tcW w:w="3285" w:type="dxa"/>
          </w:tcPr>
          <w:p w14:paraId="6EF80EA5" w14:textId="4A4A7CBD" w:rsidR="00F2729D" w:rsidRDefault="00F2729D" w:rsidP="00034A37">
            <w:pPr>
              <w:jc w:val="center"/>
              <w:rPr>
                <w:rFonts w:eastAsiaTheme="minorEastAsia"/>
                <w:bCs/>
                <w:sz w:val="26"/>
                <w:szCs w:val="26"/>
              </w:rPr>
            </w:pPr>
            <w:r>
              <w:rPr>
                <w:rFonts w:eastAsiaTheme="minorEastAsia"/>
                <w:bCs/>
                <w:sz w:val="26"/>
                <w:szCs w:val="26"/>
              </w:rPr>
              <w:t>4000</w:t>
            </w:r>
          </w:p>
        </w:tc>
      </w:tr>
      <w:tr w:rsidR="00F2729D" w14:paraId="154B3F41" w14:textId="77777777" w:rsidTr="00F2729D">
        <w:tc>
          <w:tcPr>
            <w:tcW w:w="3285" w:type="dxa"/>
          </w:tcPr>
          <w:p w14:paraId="4636F04B" w14:textId="466EEAC3" w:rsidR="00F2729D" w:rsidRDefault="00F2729D" w:rsidP="00034A37">
            <w:pPr>
              <w:jc w:val="center"/>
              <w:rPr>
                <w:rFonts w:eastAsiaTheme="minorEastAsia"/>
                <w:bCs/>
                <w:sz w:val="26"/>
                <w:szCs w:val="26"/>
              </w:rPr>
            </w:pPr>
            <w:r>
              <w:rPr>
                <w:rFonts w:eastAsiaTheme="minorEastAsia"/>
                <w:bCs/>
                <w:sz w:val="26"/>
                <w:szCs w:val="26"/>
              </w:rPr>
              <w:t>8</w:t>
            </w:r>
          </w:p>
        </w:tc>
        <w:tc>
          <w:tcPr>
            <w:tcW w:w="3285" w:type="dxa"/>
          </w:tcPr>
          <w:p w14:paraId="44AD3D6B" w14:textId="313E791F" w:rsidR="00F2729D" w:rsidRDefault="00F2729D" w:rsidP="00034A37">
            <w:pPr>
              <w:jc w:val="both"/>
              <w:rPr>
                <w:rFonts w:eastAsiaTheme="minorEastAsia"/>
                <w:bCs/>
                <w:sz w:val="26"/>
                <w:szCs w:val="26"/>
              </w:rPr>
            </w:pPr>
            <m:oMathPara>
              <m:oMath>
                <m:r>
                  <w:rPr>
                    <w:rFonts w:ascii="Cambria Math" w:eastAsiaTheme="minorEastAsia" w:hAnsi="Cambria Math"/>
                    <w:sz w:val="26"/>
                    <w:szCs w:val="26"/>
                  </w:rPr>
                  <m:t>5600÷11.200</m:t>
                </m:r>
              </m:oMath>
            </m:oMathPara>
          </w:p>
        </w:tc>
        <w:tc>
          <w:tcPr>
            <w:tcW w:w="3285" w:type="dxa"/>
          </w:tcPr>
          <w:p w14:paraId="451A1959" w14:textId="03EA2984" w:rsidR="00F2729D" w:rsidRDefault="00F2729D" w:rsidP="00034A37">
            <w:pPr>
              <w:jc w:val="center"/>
              <w:rPr>
                <w:rFonts w:eastAsiaTheme="minorEastAsia"/>
                <w:bCs/>
                <w:sz w:val="26"/>
                <w:szCs w:val="26"/>
              </w:rPr>
            </w:pPr>
            <w:r>
              <w:rPr>
                <w:rFonts w:eastAsiaTheme="minorEastAsia"/>
                <w:bCs/>
                <w:sz w:val="26"/>
                <w:szCs w:val="26"/>
              </w:rPr>
              <w:t>8000</w:t>
            </w:r>
          </w:p>
        </w:tc>
      </w:tr>
      <w:tr w:rsidR="00F2729D" w14:paraId="1B7A1C79" w14:textId="77777777" w:rsidTr="00F2729D">
        <w:tc>
          <w:tcPr>
            <w:tcW w:w="3285" w:type="dxa"/>
          </w:tcPr>
          <w:p w14:paraId="02C664E1" w14:textId="28311D86" w:rsidR="00F2729D" w:rsidRDefault="00F2729D" w:rsidP="00034A37">
            <w:pPr>
              <w:jc w:val="center"/>
              <w:rPr>
                <w:rFonts w:eastAsiaTheme="minorEastAsia"/>
                <w:bCs/>
                <w:sz w:val="26"/>
                <w:szCs w:val="26"/>
              </w:rPr>
            </w:pPr>
            <w:r>
              <w:rPr>
                <w:rFonts w:eastAsiaTheme="minorEastAsia"/>
                <w:bCs/>
                <w:sz w:val="26"/>
                <w:szCs w:val="26"/>
              </w:rPr>
              <w:t>9</w:t>
            </w:r>
          </w:p>
        </w:tc>
        <w:tc>
          <w:tcPr>
            <w:tcW w:w="3285" w:type="dxa"/>
          </w:tcPr>
          <w:p w14:paraId="1018AB10" w14:textId="12066D3C" w:rsidR="00F2729D" w:rsidRDefault="00F2729D" w:rsidP="00034A37">
            <w:pPr>
              <w:jc w:val="both"/>
              <w:rPr>
                <w:rFonts w:eastAsiaTheme="minorEastAsia"/>
                <w:bCs/>
                <w:sz w:val="26"/>
                <w:szCs w:val="26"/>
              </w:rPr>
            </w:pPr>
            <m:oMathPara>
              <m:oMath>
                <m:r>
                  <w:rPr>
                    <w:rFonts w:ascii="Cambria Math" w:eastAsiaTheme="minorEastAsia" w:hAnsi="Cambria Math"/>
                    <w:sz w:val="26"/>
                    <w:szCs w:val="26"/>
                  </w:rPr>
                  <m:t>11.200÷22.400</m:t>
                </m:r>
              </m:oMath>
            </m:oMathPara>
          </w:p>
        </w:tc>
        <w:tc>
          <w:tcPr>
            <w:tcW w:w="3285" w:type="dxa"/>
          </w:tcPr>
          <w:p w14:paraId="1D673572" w14:textId="3EB3F179" w:rsidR="00F2729D" w:rsidRDefault="00F2729D" w:rsidP="00034A37">
            <w:pPr>
              <w:jc w:val="center"/>
              <w:rPr>
                <w:rFonts w:eastAsiaTheme="minorEastAsia"/>
                <w:bCs/>
                <w:sz w:val="26"/>
                <w:szCs w:val="26"/>
              </w:rPr>
            </w:pPr>
            <w:r>
              <w:rPr>
                <w:rFonts w:eastAsiaTheme="minorEastAsia"/>
                <w:bCs/>
                <w:sz w:val="26"/>
                <w:szCs w:val="26"/>
              </w:rPr>
              <w:t>16000</w:t>
            </w:r>
          </w:p>
        </w:tc>
      </w:tr>
    </w:tbl>
    <w:p w14:paraId="74AA9044" w14:textId="77777777" w:rsidR="00F2729D" w:rsidRDefault="00F2729D" w:rsidP="00034A37">
      <w:pPr>
        <w:spacing w:before="120" w:after="120" w:line="360" w:lineRule="auto"/>
        <w:jc w:val="both"/>
        <w:rPr>
          <w:rFonts w:eastAsiaTheme="minorEastAsia"/>
          <w:bCs/>
          <w:sz w:val="26"/>
          <w:szCs w:val="26"/>
        </w:rPr>
      </w:pPr>
    </w:p>
    <w:p w14:paraId="260B2B13" w14:textId="1B2D77F4" w:rsidR="00F2729D" w:rsidRDefault="00F2729D" w:rsidP="00034A37">
      <w:pPr>
        <w:spacing w:before="120" w:after="120" w:line="360" w:lineRule="auto"/>
        <w:jc w:val="both"/>
        <w:rPr>
          <w:rFonts w:eastAsiaTheme="minorEastAsia"/>
          <w:bCs/>
          <w:sz w:val="26"/>
          <w:szCs w:val="26"/>
        </w:rPr>
      </w:pPr>
      <w:r>
        <w:rPr>
          <w:rFonts w:eastAsiaTheme="minorEastAsia"/>
          <w:bCs/>
          <w:sz w:val="26"/>
          <w:szCs w:val="26"/>
        </w:rPr>
        <w:t>-Tiêu chuẩn vệ sinh và mức cho phép của tiếng ồn được quy định ở 8 ốcta</w:t>
      </w:r>
    </w:p>
    <w:tbl>
      <w:tblPr>
        <w:tblStyle w:val="TableGrid"/>
        <w:tblW w:w="0" w:type="auto"/>
        <w:tblLook w:val="04A0" w:firstRow="1" w:lastRow="0" w:firstColumn="1" w:lastColumn="0" w:noHBand="0" w:noVBand="1"/>
      </w:tblPr>
      <w:tblGrid>
        <w:gridCol w:w="1084"/>
        <w:gridCol w:w="1068"/>
        <w:gridCol w:w="1055"/>
        <w:gridCol w:w="1063"/>
        <w:gridCol w:w="1063"/>
        <w:gridCol w:w="1072"/>
        <w:gridCol w:w="1072"/>
        <w:gridCol w:w="1072"/>
        <w:gridCol w:w="1080"/>
      </w:tblGrid>
      <w:tr w:rsidR="00F2729D" w14:paraId="6DD641E7" w14:textId="77777777" w:rsidTr="00C33360">
        <w:tc>
          <w:tcPr>
            <w:tcW w:w="1095" w:type="dxa"/>
            <w:vMerge w:val="restart"/>
          </w:tcPr>
          <w:p w14:paraId="27D1F3C5" w14:textId="667FEE41" w:rsidR="00F2729D" w:rsidRDefault="00F2729D" w:rsidP="007D6EE7">
            <w:pPr>
              <w:jc w:val="center"/>
              <w:rPr>
                <w:rFonts w:eastAsiaTheme="minorEastAsia"/>
                <w:bCs/>
                <w:sz w:val="26"/>
                <w:szCs w:val="26"/>
              </w:rPr>
            </w:pPr>
            <w:r>
              <w:rPr>
                <w:rFonts w:eastAsiaTheme="minorEastAsia"/>
                <w:bCs/>
                <w:sz w:val="26"/>
                <w:szCs w:val="26"/>
              </w:rPr>
              <w:t>Tần số(Hz)</w:t>
            </w:r>
          </w:p>
        </w:tc>
        <w:tc>
          <w:tcPr>
            <w:tcW w:w="8760" w:type="dxa"/>
            <w:gridSpan w:val="8"/>
          </w:tcPr>
          <w:p w14:paraId="7E49BCA0" w14:textId="00312AB6" w:rsidR="00F2729D" w:rsidRDefault="00F2729D" w:rsidP="007D6EE7">
            <w:pPr>
              <w:jc w:val="center"/>
              <w:rPr>
                <w:rFonts w:eastAsiaTheme="minorEastAsia"/>
                <w:bCs/>
                <w:sz w:val="26"/>
                <w:szCs w:val="26"/>
              </w:rPr>
            </w:pPr>
            <w:r>
              <w:rPr>
                <w:rFonts w:eastAsiaTheme="minorEastAsia"/>
                <w:bCs/>
                <w:sz w:val="26"/>
                <w:szCs w:val="26"/>
              </w:rPr>
              <w:t>Số thứ tự ốcta</w:t>
            </w:r>
          </w:p>
        </w:tc>
      </w:tr>
      <w:tr w:rsidR="00F2729D" w14:paraId="21D8C209" w14:textId="77777777" w:rsidTr="00F2729D">
        <w:tc>
          <w:tcPr>
            <w:tcW w:w="1095" w:type="dxa"/>
            <w:vMerge/>
          </w:tcPr>
          <w:p w14:paraId="4FAB3DD1" w14:textId="77777777" w:rsidR="00F2729D" w:rsidRDefault="00F2729D" w:rsidP="007D6EE7">
            <w:pPr>
              <w:jc w:val="center"/>
              <w:rPr>
                <w:rFonts w:eastAsiaTheme="minorEastAsia"/>
                <w:bCs/>
                <w:sz w:val="26"/>
                <w:szCs w:val="26"/>
              </w:rPr>
            </w:pPr>
          </w:p>
        </w:tc>
        <w:tc>
          <w:tcPr>
            <w:tcW w:w="1095" w:type="dxa"/>
          </w:tcPr>
          <w:p w14:paraId="776F615A" w14:textId="54E4305E" w:rsidR="00F2729D" w:rsidRDefault="00F2729D" w:rsidP="007D6EE7">
            <w:pPr>
              <w:jc w:val="center"/>
              <w:rPr>
                <w:rFonts w:eastAsiaTheme="minorEastAsia"/>
                <w:bCs/>
                <w:sz w:val="26"/>
                <w:szCs w:val="26"/>
              </w:rPr>
            </w:pPr>
            <w:r>
              <w:rPr>
                <w:rFonts w:eastAsiaTheme="minorEastAsia"/>
                <w:bCs/>
                <w:sz w:val="26"/>
                <w:szCs w:val="26"/>
              </w:rPr>
              <w:t>1</w:t>
            </w:r>
          </w:p>
        </w:tc>
        <w:tc>
          <w:tcPr>
            <w:tcW w:w="1095" w:type="dxa"/>
          </w:tcPr>
          <w:p w14:paraId="06F69F27" w14:textId="5120708C" w:rsidR="00F2729D" w:rsidRDefault="00F2729D" w:rsidP="007D6EE7">
            <w:pPr>
              <w:jc w:val="center"/>
              <w:rPr>
                <w:rFonts w:eastAsiaTheme="minorEastAsia"/>
                <w:bCs/>
                <w:sz w:val="26"/>
                <w:szCs w:val="26"/>
              </w:rPr>
            </w:pPr>
            <w:r>
              <w:rPr>
                <w:rFonts w:eastAsiaTheme="minorEastAsia"/>
                <w:bCs/>
                <w:sz w:val="26"/>
                <w:szCs w:val="26"/>
              </w:rPr>
              <w:t>2</w:t>
            </w:r>
          </w:p>
        </w:tc>
        <w:tc>
          <w:tcPr>
            <w:tcW w:w="1095" w:type="dxa"/>
          </w:tcPr>
          <w:p w14:paraId="3E444C8C" w14:textId="648A8200" w:rsidR="00F2729D" w:rsidRDefault="00F2729D" w:rsidP="007D6EE7">
            <w:pPr>
              <w:jc w:val="center"/>
              <w:rPr>
                <w:rFonts w:eastAsiaTheme="minorEastAsia"/>
                <w:bCs/>
                <w:sz w:val="26"/>
                <w:szCs w:val="26"/>
              </w:rPr>
            </w:pPr>
            <w:r>
              <w:rPr>
                <w:rFonts w:eastAsiaTheme="minorEastAsia"/>
                <w:bCs/>
                <w:sz w:val="26"/>
                <w:szCs w:val="26"/>
              </w:rPr>
              <w:t>3</w:t>
            </w:r>
          </w:p>
        </w:tc>
        <w:tc>
          <w:tcPr>
            <w:tcW w:w="1095" w:type="dxa"/>
          </w:tcPr>
          <w:p w14:paraId="5D39653C" w14:textId="30AA1D5B" w:rsidR="00F2729D" w:rsidRDefault="00F2729D" w:rsidP="007D6EE7">
            <w:pPr>
              <w:jc w:val="center"/>
              <w:rPr>
                <w:rFonts w:eastAsiaTheme="minorEastAsia"/>
                <w:bCs/>
                <w:sz w:val="26"/>
                <w:szCs w:val="26"/>
              </w:rPr>
            </w:pPr>
            <w:r>
              <w:rPr>
                <w:rFonts w:eastAsiaTheme="minorEastAsia"/>
                <w:bCs/>
                <w:sz w:val="26"/>
                <w:szCs w:val="26"/>
              </w:rPr>
              <w:t>4</w:t>
            </w:r>
          </w:p>
        </w:tc>
        <w:tc>
          <w:tcPr>
            <w:tcW w:w="1095" w:type="dxa"/>
          </w:tcPr>
          <w:p w14:paraId="7DED887C" w14:textId="0935005B" w:rsidR="00F2729D" w:rsidRDefault="00F2729D" w:rsidP="007D6EE7">
            <w:pPr>
              <w:jc w:val="center"/>
              <w:rPr>
                <w:rFonts w:eastAsiaTheme="minorEastAsia"/>
                <w:bCs/>
                <w:sz w:val="26"/>
                <w:szCs w:val="26"/>
              </w:rPr>
            </w:pPr>
            <w:r>
              <w:rPr>
                <w:rFonts w:eastAsiaTheme="minorEastAsia"/>
                <w:bCs/>
                <w:sz w:val="26"/>
                <w:szCs w:val="26"/>
              </w:rPr>
              <w:t>5</w:t>
            </w:r>
          </w:p>
        </w:tc>
        <w:tc>
          <w:tcPr>
            <w:tcW w:w="1095" w:type="dxa"/>
          </w:tcPr>
          <w:p w14:paraId="1C99E726" w14:textId="515B63CC" w:rsidR="00F2729D" w:rsidRDefault="00F2729D" w:rsidP="007D6EE7">
            <w:pPr>
              <w:jc w:val="center"/>
              <w:rPr>
                <w:rFonts w:eastAsiaTheme="minorEastAsia"/>
                <w:bCs/>
                <w:sz w:val="26"/>
                <w:szCs w:val="26"/>
              </w:rPr>
            </w:pPr>
            <w:r>
              <w:rPr>
                <w:rFonts w:eastAsiaTheme="minorEastAsia"/>
                <w:bCs/>
                <w:sz w:val="26"/>
                <w:szCs w:val="26"/>
              </w:rPr>
              <w:t>6</w:t>
            </w:r>
          </w:p>
        </w:tc>
        <w:tc>
          <w:tcPr>
            <w:tcW w:w="1095" w:type="dxa"/>
          </w:tcPr>
          <w:p w14:paraId="57455812" w14:textId="3A10608D" w:rsidR="00F2729D" w:rsidRDefault="00F2729D" w:rsidP="007D6EE7">
            <w:pPr>
              <w:jc w:val="center"/>
              <w:rPr>
                <w:rFonts w:eastAsiaTheme="minorEastAsia"/>
                <w:bCs/>
                <w:sz w:val="26"/>
                <w:szCs w:val="26"/>
              </w:rPr>
            </w:pPr>
            <w:r>
              <w:rPr>
                <w:rFonts w:eastAsiaTheme="minorEastAsia"/>
                <w:bCs/>
                <w:sz w:val="26"/>
                <w:szCs w:val="26"/>
              </w:rPr>
              <w:t>7</w:t>
            </w:r>
          </w:p>
        </w:tc>
        <w:tc>
          <w:tcPr>
            <w:tcW w:w="1095" w:type="dxa"/>
          </w:tcPr>
          <w:p w14:paraId="1A509E61" w14:textId="2154DA17" w:rsidR="00F2729D" w:rsidRDefault="00F2729D" w:rsidP="007D6EE7">
            <w:pPr>
              <w:jc w:val="center"/>
              <w:rPr>
                <w:rFonts w:eastAsiaTheme="minorEastAsia"/>
                <w:bCs/>
                <w:sz w:val="26"/>
                <w:szCs w:val="26"/>
              </w:rPr>
            </w:pPr>
            <w:r>
              <w:rPr>
                <w:rFonts w:eastAsiaTheme="minorEastAsia"/>
                <w:bCs/>
                <w:sz w:val="26"/>
                <w:szCs w:val="26"/>
              </w:rPr>
              <w:t>8</w:t>
            </w:r>
          </w:p>
        </w:tc>
      </w:tr>
      <w:tr w:rsidR="00F2729D" w14:paraId="50711177" w14:textId="77777777" w:rsidTr="00F2729D">
        <w:tc>
          <w:tcPr>
            <w:tcW w:w="1095" w:type="dxa"/>
          </w:tcPr>
          <w:p w14:paraId="1398A219" w14:textId="7CEFDA50" w:rsidR="00F2729D" w:rsidRDefault="00DD0A27" w:rsidP="007D6EE7">
            <w:pPr>
              <w:jc w:val="center"/>
              <w:rPr>
                <w:rFonts w:eastAsiaTheme="minorEastAsia"/>
                <w:bCs/>
                <w:sz w:val="26"/>
                <w:szCs w:val="26"/>
              </w:rPr>
            </w:pPr>
            <w:r>
              <w:rPr>
                <w:rFonts w:eastAsiaTheme="minorEastAsia"/>
                <w:bCs/>
                <w:sz w:val="26"/>
                <w:szCs w:val="26"/>
              </w:rPr>
              <w:t>Giới hạn trên</w:t>
            </w:r>
          </w:p>
        </w:tc>
        <w:tc>
          <w:tcPr>
            <w:tcW w:w="1095" w:type="dxa"/>
          </w:tcPr>
          <w:p w14:paraId="618F4FDA" w14:textId="3B6B9A05" w:rsidR="00F2729D" w:rsidRDefault="00DD0A27" w:rsidP="007D6EE7">
            <w:pPr>
              <w:jc w:val="center"/>
              <w:rPr>
                <w:rFonts w:eastAsiaTheme="minorEastAsia"/>
                <w:bCs/>
                <w:sz w:val="26"/>
                <w:szCs w:val="26"/>
              </w:rPr>
            </w:pPr>
            <w:r>
              <w:rPr>
                <w:rFonts w:eastAsiaTheme="minorEastAsia"/>
                <w:bCs/>
                <w:sz w:val="26"/>
                <w:szCs w:val="26"/>
              </w:rPr>
              <w:t>45</w:t>
            </w:r>
          </w:p>
        </w:tc>
        <w:tc>
          <w:tcPr>
            <w:tcW w:w="1095" w:type="dxa"/>
          </w:tcPr>
          <w:p w14:paraId="51F755EE" w14:textId="7CA07786" w:rsidR="00F2729D" w:rsidRDefault="00DD0A27" w:rsidP="007D6EE7">
            <w:pPr>
              <w:jc w:val="center"/>
              <w:rPr>
                <w:rFonts w:eastAsiaTheme="minorEastAsia"/>
                <w:bCs/>
                <w:sz w:val="26"/>
                <w:szCs w:val="26"/>
              </w:rPr>
            </w:pPr>
            <w:r>
              <w:rPr>
                <w:rFonts w:eastAsiaTheme="minorEastAsia"/>
                <w:bCs/>
                <w:sz w:val="26"/>
                <w:szCs w:val="26"/>
              </w:rPr>
              <w:t>90</w:t>
            </w:r>
          </w:p>
        </w:tc>
        <w:tc>
          <w:tcPr>
            <w:tcW w:w="1095" w:type="dxa"/>
          </w:tcPr>
          <w:p w14:paraId="18A86F58" w14:textId="0DDA513F" w:rsidR="00F2729D" w:rsidRDefault="00DD0A27" w:rsidP="007D6EE7">
            <w:pPr>
              <w:jc w:val="center"/>
              <w:rPr>
                <w:rFonts w:eastAsiaTheme="minorEastAsia"/>
                <w:bCs/>
                <w:sz w:val="26"/>
                <w:szCs w:val="26"/>
              </w:rPr>
            </w:pPr>
            <w:r>
              <w:rPr>
                <w:rFonts w:eastAsiaTheme="minorEastAsia"/>
                <w:bCs/>
                <w:sz w:val="26"/>
                <w:szCs w:val="26"/>
              </w:rPr>
              <w:t>180</w:t>
            </w:r>
          </w:p>
        </w:tc>
        <w:tc>
          <w:tcPr>
            <w:tcW w:w="1095" w:type="dxa"/>
          </w:tcPr>
          <w:p w14:paraId="10C43B51" w14:textId="682A3578" w:rsidR="00F2729D" w:rsidRDefault="00DD0A27" w:rsidP="007D6EE7">
            <w:pPr>
              <w:jc w:val="center"/>
              <w:rPr>
                <w:rFonts w:eastAsiaTheme="minorEastAsia"/>
                <w:bCs/>
                <w:sz w:val="26"/>
                <w:szCs w:val="26"/>
              </w:rPr>
            </w:pPr>
            <w:r>
              <w:rPr>
                <w:rFonts w:eastAsiaTheme="minorEastAsia"/>
                <w:bCs/>
                <w:sz w:val="26"/>
                <w:szCs w:val="26"/>
              </w:rPr>
              <w:t>335</w:t>
            </w:r>
          </w:p>
        </w:tc>
        <w:tc>
          <w:tcPr>
            <w:tcW w:w="1095" w:type="dxa"/>
          </w:tcPr>
          <w:p w14:paraId="53245CAE" w14:textId="4B352173" w:rsidR="00F2729D" w:rsidRDefault="00DD0A27" w:rsidP="007D6EE7">
            <w:pPr>
              <w:jc w:val="center"/>
              <w:rPr>
                <w:rFonts w:eastAsiaTheme="minorEastAsia"/>
                <w:bCs/>
                <w:sz w:val="26"/>
                <w:szCs w:val="26"/>
              </w:rPr>
            </w:pPr>
            <w:r>
              <w:rPr>
                <w:rFonts w:eastAsiaTheme="minorEastAsia"/>
                <w:bCs/>
                <w:sz w:val="26"/>
                <w:szCs w:val="26"/>
              </w:rPr>
              <w:t>1400</w:t>
            </w:r>
          </w:p>
        </w:tc>
        <w:tc>
          <w:tcPr>
            <w:tcW w:w="1095" w:type="dxa"/>
          </w:tcPr>
          <w:p w14:paraId="35045947" w14:textId="7915F89D" w:rsidR="00F2729D" w:rsidRDefault="00DD0A27" w:rsidP="007D6EE7">
            <w:pPr>
              <w:jc w:val="center"/>
              <w:rPr>
                <w:rFonts w:eastAsiaTheme="minorEastAsia"/>
                <w:bCs/>
                <w:sz w:val="26"/>
                <w:szCs w:val="26"/>
              </w:rPr>
            </w:pPr>
            <w:r>
              <w:rPr>
                <w:rFonts w:eastAsiaTheme="minorEastAsia"/>
                <w:bCs/>
                <w:sz w:val="26"/>
                <w:szCs w:val="26"/>
              </w:rPr>
              <w:t>2800</w:t>
            </w:r>
          </w:p>
        </w:tc>
        <w:tc>
          <w:tcPr>
            <w:tcW w:w="1095" w:type="dxa"/>
          </w:tcPr>
          <w:p w14:paraId="02E1B903" w14:textId="0E4722F7" w:rsidR="00F2729D" w:rsidRDefault="00DD0A27" w:rsidP="007D6EE7">
            <w:pPr>
              <w:jc w:val="center"/>
              <w:rPr>
                <w:rFonts w:eastAsiaTheme="minorEastAsia"/>
                <w:bCs/>
                <w:sz w:val="26"/>
                <w:szCs w:val="26"/>
              </w:rPr>
            </w:pPr>
            <w:r>
              <w:rPr>
                <w:rFonts w:eastAsiaTheme="minorEastAsia"/>
                <w:bCs/>
                <w:sz w:val="26"/>
                <w:szCs w:val="26"/>
              </w:rPr>
              <w:t>5600</w:t>
            </w:r>
          </w:p>
        </w:tc>
        <w:tc>
          <w:tcPr>
            <w:tcW w:w="1095" w:type="dxa"/>
          </w:tcPr>
          <w:p w14:paraId="28834EC1" w14:textId="33D53318" w:rsidR="00F2729D" w:rsidRDefault="00DD0A27" w:rsidP="007D6EE7">
            <w:pPr>
              <w:jc w:val="center"/>
              <w:rPr>
                <w:rFonts w:eastAsiaTheme="minorEastAsia"/>
                <w:bCs/>
                <w:sz w:val="26"/>
                <w:szCs w:val="26"/>
              </w:rPr>
            </w:pPr>
            <w:r>
              <w:rPr>
                <w:rFonts w:eastAsiaTheme="minorEastAsia"/>
                <w:bCs/>
                <w:sz w:val="26"/>
                <w:szCs w:val="26"/>
              </w:rPr>
              <w:t>11200</w:t>
            </w:r>
          </w:p>
        </w:tc>
      </w:tr>
      <w:tr w:rsidR="00F2729D" w14:paraId="54959E3F" w14:textId="77777777" w:rsidTr="00F2729D">
        <w:tc>
          <w:tcPr>
            <w:tcW w:w="1095" w:type="dxa"/>
          </w:tcPr>
          <w:p w14:paraId="1CB7DA6C" w14:textId="5205C6B1" w:rsidR="00F2729D" w:rsidRDefault="00DD0A27" w:rsidP="007D6EE7">
            <w:pPr>
              <w:jc w:val="center"/>
              <w:rPr>
                <w:rFonts w:eastAsiaTheme="minorEastAsia"/>
                <w:bCs/>
                <w:sz w:val="26"/>
                <w:szCs w:val="26"/>
              </w:rPr>
            </w:pPr>
            <w:r>
              <w:rPr>
                <w:rFonts w:eastAsiaTheme="minorEastAsia"/>
                <w:bCs/>
                <w:sz w:val="26"/>
                <w:szCs w:val="26"/>
              </w:rPr>
              <w:t>Trung bình</w:t>
            </w:r>
          </w:p>
        </w:tc>
        <w:tc>
          <w:tcPr>
            <w:tcW w:w="1095" w:type="dxa"/>
          </w:tcPr>
          <w:p w14:paraId="5443330E" w14:textId="608AF2A7" w:rsidR="00F2729D" w:rsidRDefault="00DD0A27" w:rsidP="007D6EE7">
            <w:pPr>
              <w:jc w:val="center"/>
              <w:rPr>
                <w:rFonts w:eastAsiaTheme="minorEastAsia"/>
                <w:bCs/>
                <w:sz w:val="26"/>
                <w:szCs w:val="26"/>
              </w:rPr>
            </w:pPr>
            <w:r>
              <w:rPr>
                <w:rFonts w:eastAsiaTheme="minorEastAsia"/>
                <w:bCs/>
                <w:sz w:val="26"/>
                <w:szCs w:val="26"/>
              </w:rPr>
              <w:t>31.5</w:t>
            </w:r>
          </w:p>
        </w:tc>
        <w:tc>
          <w:tcPr>
            <w:tcW w:w="1095" w:type="dxa"/>
          </w:tcPr>
          <w:p w14:paraId="310A876A" w14:textId="7BD50DE5" w:rsidR="00F2729D" w:rsidRDefault="00DD0A27" w:rsidP="007D6EE7">
            <w:pPr>
              <w:jc w:val="center"/>
              <w:rPr>
                <w:rFonts w:eastAsiaTheme="minorEastAsia"/>
                <w:bCs/>
                <w:sz w:val="26"/>
                <w:szCs w:val="26"/>
              </w:rPr>
            </w:pPr>
            <w:r>
              <w:rPr>
                <w:rFonts w:eastAsiaTheme="minorEastAsia"/>
                <w:bCs/>
                <w:sz w:val="26"/>
                <w:szCs w:val="26"/>
              </w:rPr>
              <w:t>63</w:t>
            </w:r>
          </w:p>
        </w:tc>
        <w:tc>
          <w:tcPr>
            <w:tcW w:w="1095" w:type="dxa"/>
          </w:tcPr>
          <w:p w14:paraId="7BF9B37D" w14:textId="2731536C" w:rsidR="00F2729D" w:rsidRDefault="00DD0A27" w:rsidP="007D6EE7">
            <w:pPr>
              <w:jc w:val="center"/>
              <w:rPr>
                <w:rFonts w:eastAsiaTheme="minorEastAsia"/>
                <w:bCs/>
                <w:sz w:val="26"/>
                <w:szCs w:val="26"/>
              </w:rPr>
            </w:pPr>
            <w:r>
              <w:rPr>
                <w:rFonts w:eastAsiaTheme="minorEastAsia"/>
                <w:bCs/>
                <w:sz w:val="26"/>
                <w:szCs w:val="26"/>
              </w:rPr>
              <w:t>125</w:t>
            </w:r>
          </w:p>
        </w:tc>
        <w:tc>
          <w:tcPr>
            <w:tcW w:w="1095" w:type="dxa"/>
          </w:tcPr>
          <w:p w14:paraId="3567B547" w14:textId="5C814356" w:rsidR="00F2729D" w:rsidRDefault="00DD0A27" w:rsidP="007D6EE7">
            <w:pPr>
              <w:jc w:val="center"/>
              <w:rPr>
                <w:rFonts w:eastAsiaTheme="minorEastAsia"/>
                <w:bCs/>
                <w:sz w:val="26"/>
                <w:szCs w:val="26"/>
              </w:rPr>
            </w:pPr>
            <w:r>
              <w:rPr>
                <w:rFonts w:eastAsiaTheme="minorEastAsia"/>
                <w:bCs/>
                <w:sz w:val="26"/>
                <w:szCs w:val="26"/>
              </w:rPr>
              <w:t>250</w:t>
            </w:r>
          </w:p>
        </w:tc>
        <w:tc>
          <w:tcPr>
            <w:tcW w:w="1095" w:type="dxa"/>
          </w:tcPr>
          <w:p w14:paraId="66A229CD" w14:textId="2C345AD3" w:rsidR="00F2729D" w:rsidRDefault="00DD0A27" w:rsidP="007D6EE7">
            <w:pPr>
              <w:jc w:val="center"/>
              <w:rPr>
                <w:rFonts w:eastAsiaTheme="minorEastAsia"/>
                <w:bCs/>
                <w:sz w:val="26"/>
                <w:szCs w:val="26"/>
              </w:rPr>
            </w:pPr>
            <w:r>
              <w:rPr>
                <w:rFonts w:eastAsiaTheme="minorEastAsia"/>
                <w:bCs/>
                <w:sz w:val="26"/>
                <w:szCs w:val="26"/>
              </w:rPr>
              <w:t>1000</w:t>
            </w:r>
          </w:p>
        </w:tc>
        <w:tc>
          <w:tcPr>
            <w:tcW w:w="1095" w:type="dxa"/>
          </w:tcPr>
          <w:p w14:paraId="762A8279" w14:textId="07C0C76E" w:rsidR="00F2729D" w:rsidRDefault="00DD0A27" w:rsidP="007D6EE7">
            <w:pPr>
              <w:jc w:val="center"/>
              <w:rPr>
                <w:rFonts w:eastAsiaTheme="minorEastAsia"/>
                <w:bCs/>
                <w:sz w:val="26"/>
                <w:szCs w:val="26"/>
              </w:rPr>
            </w:pPr>
            <w:r>
              <w:rPr>
                <w:rFonts w:eastAsiaTheme="minorEastAsia"/>
                <w:bCs/>
                <w:sz w:val="26"/>
                <w:szCs w:val="26"/>
              </w:rPr>
              <w:t>2000</w:t>
            </w:r>
          </w:p>
        </w:tc>
        <w:tc>
          <w:tcPr>
            <w:tcW w:w="1095" w:type="dxa"/>
          </w:tcPr>
          <w:p w14:paraId="57DC5677" w14:textId="67F893B3" w:rsidR="00F2729D" w:rsidRDefault="00DD0A27" w:rsidP="007D6EE7">
            <w:pPr>
              <w:jc w:val="center"/>
              <w:rPr>
                <w:rFonts w:eastAsiaTheme="minorEastAsia"/>
                <w:bCs/>
                <w:sz w:val="26"/>
                <w:szCs w:val="26"/>
              </w:rPr>
            </w:pPr>
            <w:r>
              <w:rPr>
                <w:rFonts w:eastAsiaTheme="minorEastAsia"/>
                <w:bCs/>
                <w:sz w:val="26"/>
                <w:szCs w:val="26"/>
              </w:rPr>
              <w:t>4000</w:t>
            </w:r>
          </w:p>
        </w:tc>
        <w:tc>
          <w:tcPr>
            <w:tcW w:w="1095" w:type="dxa"/>
          </w:tcPr>
          <w:p w14:paraId="3AEDEC78" w14:textId="6BDE3566" w:rsidR="00F2729D" w:rsidRDefault="00DD0A27" w:rsidP="007D6EE7">
            <w:pPr>
              <w:jc w:val="center"/>
              <w:rPr>
                <w:rFonts w:eastAsiaTheme="minorEastAsia"/>
                <w:bCs/>
                <w:sz w:val="26"/>
                <w:szCs w:val="26"/>
              </w:rPr>
            </w:pPr>
            <w:r>
              <w:rPr>
                <w:rFonts w:eastAsiaTheme="minorEastAsia"/>
                <w:bCs/>
                <w:sz w:val="26"/>
                <w:szCs w:val="26"/>
              </w:rPr>
              <w:t>8000</w:t>
            </w:r>
          </w:p>
        </w:tc>
      </w:tr>
      <w:tr w:rsidR="00F2729D" w14:paraId="10E7B874" w14:textId="77777777" w:rsidTr="00DD0A27">
        <w:trPr>
          <w:trHeight w:val="656"/>
        </w:trPr>
        <w:tc>
          <w:tcPr>
            <w:tcW w:w="1095" w:type="dxa"/>
          </w:tcPr>
          <w:p w14:paraId="0AE4AAE3" w14:textId="7EE1D83C" w:rsidR="00F2729D" w:rsidRDefault="00DD0A27" w:rsidP="007D6EE7">
            <w:pPr>
              <w:jc w:val="center"/>
              <w:rPr>
                <w:rFonts w:eastAsiaTheme="minorEastAsia"/>
                <w:bCs/>
                <w:sz w:val="26"/>
                <w:szCs w:val="26"/>
              </w:rPr>
            </w:pPr>
            <w:r>
              <w:rPr>
                <w:rFonts w:eastAsiaTheme="minorEastAsia"/>
                <w:bCs/>
                <w:sz w:val="26"/>
                <w:szCs w:val="26"/>
              </w:rPr>
              <w:t>Giới hạn dưới</w:t>
            </w:r>
          </w:p>
        </w:tc>
        <w:tc>
          <w:tcPr>
            <w:tcW w:w="1095" w:type="dxa"/>
          </w:tcPr>
          <w:p w14:paraId="017C6B55" w14:textId="2BF00858" w:rsidR="00F2729D" w:rsidRDefault="00DD0A27" w:rsidP="007D6EE7">
            <w:pPr>
              <w:jc w:val="center"/>
              <w:rPr>
                <w:rFonts w:eastAsiaTheme="minorEastAsia"/>
                <w:bCs/>
                <w:sz w:val="26"/>
                <w:szCs w:val="26"/>
              </w:rPr>
            </w:pPr>
            <w:r>
              <w:rPr>
                <w:rFonts w:eastAsiaTheme="minorEastAsia"/>
                <w:bCs/>
                <w:sz w:val="26"/>
                <w:szCs w:val="26"/>
              </w:rPr>
              <w:t>22.4</w:t>
            </w:r>
          </w:p>
        </w:tc>
        <w:tc>
          <w:tcPr>
            <w:tcW w:w="1095" w:type="dxa"/>
          </w:tcPr>
          <w:p w14:paraId="1D2E5D72" w14:textId="37DC85C1" w:rsidR="00F2729D" w:rsidRDefault="00DD0A27" w:rsidP="007D6EE7">
            <w:pPr>
              <w:jc w:val="center"/>
              <w:rPr>
                <w:rFonts w:eastAsiaTheme="minorEastAsia"/>
                <w:bCs/>
                <w:sz w:val="26"/>
                <w:szCs w:val="26"/>
              </w:rPr>
            </w:pPr>
            <w:r>
              <w:rPr>
                <w:rFonts w:eastAsiaTheme="minorEastAsia"/>
                <w:bCs/>
                <w:sz w:val="26"/>
                <w:szCs w:val="26"/>
              </w:rPr>
              <w:t>45</w:t>
            </w:r>
          </w:p>
        </w:tc>
        <w:tc>
          <w:tcPr>
            <w:tcW w:w="1095" w:type="dxa"/>
          </w:tcPr>
          <w:p w14:paraId="16C38F6C" w14:textId="5BC8D610" w:rsidR="00F2729D" w:rsidRDefault="00DD0A27" w:rsidP="007D6EE7">
            <w:pPr>
              <w:jc w:val="center"/>
              <w:rPr>
                <w:rFonts w:eastAsiaTheme="minorEastAsia"/>
                <w:bCs/>
                <w:sz w:val="26"/>
                <w:szCs w:val="26"/>
              </w:rPr>
            </w:pPr>
            <w:r>
              <w:rPr>
                <w:rFonts w:eastAsiaTheme="minorEastAsia"/>
                <w:bCs/>
                <w:sz w:val="26"/>
                <w:szCs w:val="26"/>
              </w:rPr>
              <w:t>90</w:t>
            </w:r>
          </w:p>
        </w:tc>
        <w:tc>
          <w:tcPr>
            <w:tcW w:w="1095" w:type="dxa"/>
          </w:tcPr>
          <w:p w14:paraId="6761D944" w14:textId="07471CCF" w:rsidR="00F2729D" w:rsidRDefault="00DD0A27" w:rsidP="007D6EE7">
            <w:pPr>
              <w:jc w:val="center"/>
              <w:rPr>
                <w:rFonts w:eastAsiaTheme="minorEastAsia"/>
                <w:bCs/>
                <w:sz w:val="26"/>
                <w:szCs w:val="26"/>
              </w:rPr>
            </w:pPr>
            <w:r>
              <w:rPr>
                <w:rFonts w:eastAsiaTheme="minorEastAsia"/>
                <w:bCs/>
                <w:sz w:val="26"/>
                <w:szCs w:val="26"/>
              </w:rPr>
              <w:t>180</w:t>
            </w:r>
          </w:p>
        </w:tc>
        <w:tc>
          <w:tcPr>
            <w:tcW w:w="1095" w:type="dxa"/>
          </w:tcPr>
          <w:p w14:paraId="2FD902A6" w14:textId="22FD3355" w:rsidR="00F2729D" w:rsidRDefault="00DD0A27" w:rsidP="007D6EE7">
            <w:pPr>
              <w:jc w:val="center"/>
              <w:rPr>
                <w:rFonts w:eastAsiaTheme="minorEastAsia"/>
                <w:bCs/>
                <w:sz w:val="26"/>
                <w:szCs w:val="26"/>
              </w:rPr>
            </w:pPr>
            <w:r>
              <w:rPr>
                <w:rFonts w:eastAsiaTheme="minorEastAsia"/>
                <w:bCs/>
                <w:sz w:val="26"/>
                <w:szCs w:val="26"/>
              </w:rPr>
              <w:t>710</w:t>
            </w:r>
          </w:p>
        </w:tc>
        <w:tc>
          <w:tcPr>
            <w:tcW w:w="1095" w:type="dxa"/>
          </w:tcPr>
          <w:p w14:paraId="33475C8B" w14:textId="2D8F6642" w:rsidR="00F2729D" w:rsidRDefault="00DD0A27" w:rsidP="007D6EE7">
            <w:pPr>
              <w:jc w:val="center"/>
              <w:rPr>
                <w:rFonts w:eastAsiaTheme="minorEastAsia"/>
                <w:bCs/>
                <w:sz w:val="26"/>
                <w:szCs w:val="26"/>
              </w:rPr>
            </w:pPr>
            <w:r>
              <w:rPr>
                <w:rFonts w:eastAsiaTheme="minorEastAsia"/>
                <w:bCs/>
                <w:sz w:val="26"/>
                <w:szCs w:val="26"/>
              </w:rPr>
              <w:t>1400</w:t>
            </w:r>
          </w:p>
        </w:tc>
        <w:tc>
          <w:tcPr>
            <w:tcW w:w="1095" w:type="dxa"/>
          </w:tcPr>
          <w:p w14:paraId="53B609DA" w14:textId="379DF922" w:rsidR="00F2729D" w:rsidRDefault="00DD0A27" w:rsidP="007D6EE7">
            <w:pPr>
              <w:jc w:val="center"/>
              <w:rPr>
                <w:rFonts w:eastAsiaTheme="minorEastAsia"/>
                <w:bCs/>
                <w:sz w:val="26"/>
                <w:szCs w:val="26"/>
              </w:rPr>
            </w:pPr>
            <w:r>
              <w:rPr>
                <w:rFonts w:eastAsiaTheme="minorEastAsia"/>
                <w:bCs/>
                <w:sz w:val="26"/>
                <w:szCs w:val="26"/>
              </w:rPr>
              <w:t>2800</w:t>
            </w:r>
          </w:p>
        </w:tc>
        <w:tc>
          <w:tcPr>
            <w:tcW w:w="1095" w:type="dxa"/>
          </w:tcPr>
          <w:p w14:paraId="09A4C35F" w14:textId="00FB7D38" w:rsidR="00F2729D" w:rsidRDefault="00DD0A27" w:rsidP="007D6EE7">
            <w:pPr>
              <w:jc w:val="center"/>
              <w:rPr>
                <w:rFonts w:eastAsiaTheme="minorEastAsia"/>
                <w:bCs/>
                <w:sz w:val="26"/>
                <w:szCs w:val="26"/>
              </w:rPr>
            </w:pPr>
            <w:r>
              <w:rPr>
                <w:rFonts w:eastAsiaTheme="minorEastAsia"/>
                <w:bCs/>
                <w:sz w:val="26"/>
                <w:szCs w:val="26"/>
              </w:rPr>
              <w:t>5600</w:t>
            </w:r>
          </w:p>
        </w:tc>
      </w:tr>
    </w:tbl>
    <w:p w14:paraId="3A5F89C2" w14:textId="3CDBCF46" w:rsidR="00F2729D" w:rsidRDefault="00F2729D" w:rsidP="00034A37">
      <w:pPr>
        <w:spacing w:before="120" w:after="120" w:line="360" w:lineRule="auto"/>
        <w:jc w:val="both"/>
        <w:rPr>
          <w:rFonts w:eastAsiaTheme="minorEastAsia"/>
          <w:bCs/>
          <w:sz w:val="26"/>
          <w:szCs w:val="26"/>
        </w:rPr>
      </w:pPr>
    </w:p>
    <w:p w14:paraId="57AB7896" w14:textId="12484531" w:rsidR="00DD0A27" w:rsidRDefault="00DD0A27" w:rsidP="00034A37">
      <w:pPr>
        <w:spacing w:before="120" w:after="120" w:line="360" w:lineRule="auto"/>
        <w:jc w:val="both"/>
        <w:rPr>
          <w:rFonts w:eastAsiaTheme="minorEastAsia"/>
          <w:bCs/>
          <w:sz w:val="26"/>
          <w:szCs w:val="26"/>
        </w:rPr>
      </w:pPr>
      <w:r>
        <w:rPr>
          <w:rFonts w:eastAsiaTheme="minorEastAsia"/>
          <w:bCs/>
          <w:sz w:val="26"/>
          <w:szCs w:val="26"/>
        </w:rPr>
        <w:t>-Các máy đo độ ồn</w:t>
      </w:r>
      <w:r w:rsidR="00CB1597">
        <w:rPr>
          <w:rFonts w:eastAsiaTheme="minorEastAsia"/>
          <w:bCs/>
          <w:sz w:val="26"/>
          <w:szCs w:val="26"/>
        </w:rPr>
        <w:t>, đo mức to của âm đơn vị là đềxibenA(dBA) là mức cường độ âm chung của tất cả các dải ốcta tần số đã quy định về tần số 1000Hz</w:t>
      </w:r>
    </w:p>
    <w:p w14:paraId="79932B8F" w14:textId="5B1A5091" w:rsidR="00CB1597" w:rsidRDefault="00CB1597" w:rsidP="00034A37">
      <w:pPr>
        <w:spacing w:before="120" w:after="120" w:line="360" w:lineRule="auto"/>
        <w:jc w:val="both"/>
        <w:rPr>
          <w:rFonts w:eastAsiaTheme="minorEastAsia"/>
          <w:bCs/>
          <w:sz w:val="26"/>
          <w:szCs w:val="26"/>
        </w:rPr>
      </w:pPr>
      <w:r>
        <w:rPr>
          <w:rFonts w:eastAsiaTheme="minorEastAsia"/>
          <w:bCs/>
          <w:sz w:val="26"/>
          <w:szCs w:val="26"/>
        </w:rPr>
        <w:t>-Khi dùng dBA để chỉ âm thanh ta không cần nói âm thanh đó ở tần số bao nhiêu.</w:t>
      </w:r>
    </w:p>
    <w:p w14:paraId="1B91AAD0" w14:textId="22C40E41" w:rsidR="00CB1597" w:rsidRDefault="00CB1597" w:rsidP="00034A37">
      <w:pPr>
        <w:spacing w:before="120" w:after="120" w:line="360" w:lineRule="auto"/>
        <w:jc w:val="both"/>
        <w:rPr>
          <w:rFonts w:eastAsiaTheme="minorEastAsia"/>
          <w:bCs/>
          <w:sz w:val="26"/>
          <w:szCs w:val="26"/>
        </w:rPr>
      </w:pPr>
      <w:r>
        <w:rPr>
          <w:rFonts w:eastAsiaTheme="minorEastAsia"/>
          <w:bCs/>
          <w:sz w:val="26"/>
          <w:szCs w:val="26"/>
        </w:rPr>
        <w:t>-Trị số dBA giúp ta đánh giá sơ bộ xem độ ồn có vượt quá mức cho phép hay không.</w:t>
      </w:r>
      <w:r w:rsidR="006068EF">
        <w:rPr>
          <w:rFonts w:eastAsiaTheme="minorEastAsia"/>
          <w:bCs/>
          <w:sz w:val="26"/>
          <w:szCs w:val="26"/>
        </w:rPr>
        <w:t xml:space="preserve"> </w:t>
      </w:r>
    </w:p>
    <w:p w14:paraId="56638C42" w14:textId="5E31F1B4" w:rsidR="006068EF" w:rsidRDefault="006068EF" w:rsidP="00034A37">
      <w:pPr>
        <w:spacing w:before="120" w:after="120" w:line="360" w:lineRule="auto"/>
        <w:jc w:val="both"/>
        <w:rPr>
          <w:rFonts w:eastAsiaTheme="minorEastAsia"/>
          <w:b/>
          <w:sz w:val="26"/>
          <w:szCs w:val="26"/>
        </w:rPr>
      </w:pPr>
      <w:r w:rsidRPr="006068EF">
        <w:rPr>
          <w:rFonts w:eastAsiaTheme="minorEastAsia"/>
          <w:b/>
          <w:sz w:val="26"/>
          <w:szCs w:val="26"/>
        </w:rPr>
        <w:t>1.3 Ảnh hưởng của độ ồn</w:t>
      </w:r>
      <w:r>
        <w:rPr>
          <w:rFonts w:eastAsiaTheme="minorEastAsia"/>
          <w:b/>
          <w:sz w:val="26"/>
          <w:szCs w:val="26"/>
        </w:rPr>
        <w:t xml:space="preserve"> </w:t>
      </w:r>
    </w:p>
    <w:tbl>
      <w:tblPr>
        <w:tblStyle w:val="TableGrid"/>
        <w:tblW w:w="0" w:type="auto"/>
        <w:tblLook w:val="04A0" w:firstRow="1" w:lastRow="0" w:firstColumn="1" w:lastColumn="0" w:noHBand="0" w:noVBand="1"/>
      </w:tblPr>
      <w:tblGrid>
        <w:gridCol w:w="4812"/>
        <w:gridCol w:w="4817"/>
      </w:tblGrid>
      <w:tr w:rsidR="006068EF" w14:paraId="77A7339C" w14:textId="77777777" w:rsidTr="006068EF">
        <w:tc>
          <w:tcPr>
            <w:tcW w:w="4927" w:type="dxa"/>
          </w:tcPr>
          <w:p w14:paraId="6BDD272F" w14:textId="0FBF0F37" w:rsidR="006068EF" w:rsidRDefault="006068EF" w:rsidP="006068EF">
            <w:pPr>
              <w:jc w:val="center"/>
              <w:rPr>
                <w:rFonts w:eastAsiaTheme="minorEastAsia"/>
                <w:bCs/>
                <w:sz w:val="26"/>
                <w:szCs w:val="26"/>
              </w:rPr>
            </w:pPr>
            <w:r>
              <w:rPr>
                <w:rFonts w:eastAsiaTheme="minorEastAsia"/>
                <w:bCs/>
                <w:sz w:val="26"/>
                <w:szCs w:val="26"/>
              </w:rPr>
              <w:lastRenderedPageBreak/>
              <w:t>Mức ồn, (dBA)</w:t>
            </w:r>
          </w:p>
        </w:tc>
        <w:tc>
          <w:tcPr>
            <w:tcW w:w="4928" w:type="dxa"/>
          </w:tcPr>
          <w:p w14:paraId="1E3523B2" w14:textId="11AB297A" w:rsidR="006068EF" w:rsidRDefault="006068EF" w:rsidP="006068EF">
            <w:pPr>
              <w:jc w:val="center"/>
              <w:rPr>
                <w:rFonts w:eastAsiaTheme="minorEastAsia"/>
                <w:bCs/>
                <w:sz w:val="26"/>
                <w:szCs w:val="26"/>
              </w:rPr>
            </w:pPr>
            <w:r>
              <w:rPr>
                <w:rFonts w:eastAsiaTheme="minorEastAsia"/>
                <w:bCs/>
                <w:sz w:val="26"/>
                <w:szCs w:val="26"/>
              </w:rPr>
              <w:t>Tác dụng lên người nghe</w:t>
            </w:r>
          </w:p>
        </w:tc>
      </w:tr>
      <w:tr w:rsidR="006068EF" w14:paraId="5E7D9C18" w14:textId="77777777" w:rsidTr="006068EF">
        <w:trPr>
          <w:trHeight w:val="3070"/>
        </w:trPr>
        <w:tc>
          <w:tcPr>
            <w:tcW w:w="4927" w:type="dxa"/>
          </w:tcPr>
          <w:p w14:paraId="686A6EA8" w14:textId="77777777" w:rsidR="006068EF" w:rsidRDefault="006068EF" w:rsidP="006068EF">
            <w:pPr>
              <w:jc w:val="center"/>
              <w:rPr>
                <w:rFonts w:eastAsiaTheme="minorEastAsia"/>
                <w:bCs/>
                <w:sz w:val="26"/>
                <w:szCs w:val="26"/>
              </w:rPr>
            </w:pPr>
            <w:r>
              <w:rPr>
                <w:rFonts w:eastAsiaTheme="minorEastAsia"/>
                <w:bCs/>
                <w:sz w:val="26"/>
                <w:szCs w:val="26"/>
              </w:rPr>
              <w:t>0</w:t>
            </w:r>
          </w:p>
          <w:p w14:paraId="56240230" w14:textId="77777777" w:rsidR="006068EF" w:rsidRDefault="006068EF" w:rsidP="006068EF">
            <w:pPr>
              <w:jc w:val="center"/>
              <w:rPr>
                <w:rFonts w:eastAsiaTheme="minorEastAsia"/>
                <w:bCs/>
                <w:sz w:val="26"/>
                <w:szCs w:val="26"/>
              </w:rPr>
            </w:pPr>
            <w:r>
              <w:rPr>
                <w:rFonts w:eastAsiaTheme="minorEastAsia"/>
                <w:bCs/>
                <w:sz w:val="26"/>
                <w:szCs w:val="26"/>
              </w:rPr>
              <w:t>100</w:t>
            </w:r>
          </w:p>
          <w:p w14:paraId="3E74DF80" w14:textId="77777777" w:rsidR="006068EF" w:rsidRDefault="006068EF" w:rsidP="006068EF">
            <w:pPr>
              <w:jc w:val="center"/>
              <w:rPr>
                <w:rFonts w:eastAsiaTheme="minorEastAsia"/>
                <w:bCs/>
                <w:sz w:val="26"/>
                <w:szCs w:val="26"/>
              </w:rPr>
            </w:pPr>
            <w:r>
              <w:rPr>
                <w:rFonts w:eastAsiaTheme="minorEastAsia"/>
                <w:bCs/>
                <w:sz w:val="26"/>
                <w:szCs w:val="26"/>
              </w:rPr>
              <w:t>110</w:t>
            </w:r>
          </w:p>
          <w:p w14:paraId="24AF1934" w14:textId="77777777" w:rsidR="006068EF" w:rsidRDefault="006068EF" w:rsidP="006068EF">
            <w:pPr>
              <w:jc w:val="center"/>
              <w:rPr>
                <w:rFonts w:eastAsiaTheme="minorEastAsia"/>
                <w:bCs/>
                <w:sz w:val="26"/>
                <w:szCs w:val="26"/>
              </w:rPr>
            </w:pPr>
            <w:r>
              <w:rPr>
                <w:rFonts w:eastAsiaTheme="minorEastAsia"/>
                <w:bCs/>
                <w:sz w:val="26"/>
                <w:szCs w:val="26"/>
              </w:rPr>
              <w:t>120</w:t>
            </w:r>
          </w:p>
          <w:p w14:paraId="6C66A25A" w14:textId="77777777" w:rsidR="006068EF" w:rsidRDefault="006068EF" w:rsidP="006068EF">
            <w:pPr>
              <w:jc w:val="center"/>
              <w:rPr>
                <w:rFonts w:eastAsiaTheme="minorEastAsia"/>
                <w:bCs/>
                <w:sz w:val="26"/>
                <w:szCs w:val="26"/>
              </w:rPr>
            </w:pPr>
            <m:oMathPara>
              <m:oMath>
                <m:r>
                  <w:rPr>
                    <w:rFonts w:ascii="Cambria Math" w:eastAsiaTheme="minorEastAsia" w:hAnsi="Cambria Math"/>
                    <w:sz w:val="26"/>
                    <w:szCs w:val="26"/>
                  </w:rPr>
                  <m:t>130÷135</m:t>
                </m:r>
              </m:oMath>
            </m:oMathPara>
          </w:p>
          <w:p w14:paraId="2783B94D" w14:textId="77777777" w:rsidR="006068EF" w:rsidRDefault="006068EF" w:rsidP="006068EF">
            <w:pPr>
              <w:jc w:val="center"/>
              <w:rPr>
                <w:rFonts w:eastAsiaTheme="minorEastAsia"/>
                <w:bCs/>
                <w:sz w:val="26"/>
                <w:szCs w:val="26"/>
              </w:rPr>
            </w:pPr>
          </w:p>
          <w:p w14:paraId="386F34F5" w14:textId="4ACFF8AC" w:rsidR="006068EF" w:rsidRDefault="006068EF" w:rsidP="006068EF">
            <w:pPr>
              <w:jc w:val="center"/>
              <w:rPr>
                <w:rFonts w:eastAsiaTheme="minorEastAsia"/>
                <w:bCs/>
                <w:sz w:val="26"/>
                <w:szCs w:val="26"/>
              </w:rPr>
            </w:pPr>
            <w:r>
              <w:rPr>
                <w:rFonts w:eastAsiaTheme="minorEastAsia"/>
                <w:bCs/>
                <w:sz w:val="26"/>
                <w:szCs w:val="26"/>
              </w:rPr>
              <w:t>140</w:t>
            </w:r>
          </w:p>
          <w:p w14:paraId="1D4F61F7" w14:textId="77777777" w:rsidR="006068EF" w:rsidRDefault="006068EF" w:rsidP="006068EF">
            <w:pPr>
              <w:jc w:val="center"/>
              <w:rPr>
                <w:rFonts w:eastAsiaTheme="minorEastAsia"/>
                <w:bCs/>
                <w:sz w:val="26"/>
                <w:szCs w:val="26"/>
              </w:rPr>
            </w:pPr>
            <w:r>
              <w:rPr>
                <w:rFonts w:eastAsiaTheme="minorEastAsia"/>
                <w:bCs/>
                <w:sz w:val="26"/>
                <w:szCs w:val="26"/>
              </w:rPr>
              <w:t>150</w:t>
            </w:r>
          </w:p>
          <w:p w14:paraId="096DF4BC" w14:textId="77777777" w:rsidR="006068EF" w:rsidRDefault="006068EF" w:rsidP="006068EF">
            <w:pPr>
              <w:jc w:val="center"/>
              <w:rPr>
                <w:rFonts w:eastAsiaTheme="minorEastAsia"/>
                <w:bCs/>
                <w:sz w:val="26"/>
                <w:szCs w:val="26"/>
              </w:rPr>
            </w:pPr>
            <w:r>
              <w:rPr>
                <w:rFonts w:eastAsiaTheme="minorEastAsia"/>
                <w:bCs/>
                <w:sz w:val="26"/>
                <w:szCs w:val="26"/>
              </w:rPr>
              <w:t>160</w:t>
            </w:r>
          </w:p>
          <w:p w14:paraId="6473E09B" w14:textId="5A528605" w:rsidR="006068EF" w:rsidRDefault="006068EF" w:rsidP="006068EF">
            <w:pPr>
              <w:jc w:val="center"/>
              <w:rPr>
                <w:rFonts w:eastAsiaTheme="minorEastAsia"/>
                <w:bCs/>
                <w:sz w:val="26"/>
                <w:szCs w:val="26"/>
              </w:rPr>
            </w:pPr>
            <w:r>
              <w:rPr>
                <w:rFonts w:eastAsiaTheme="minorEastAsia"/>
                <w:bCs/>
                <w:sz w:val="26"/>
                <w:szCs w:val="26"/>
              </w:rPr>
              <w:t>190</w:t>
            </w:r>
          </w:p>
        </w:tc>
        <w:tc>
          <w:tcPr>
            <w:tcW w:w="4928" w:type="dxa"/>
          </w:tcPr>
          <w:p w14:paraId="41145E35" w14:textId="77777777" w:rsidR="006068EF" w:rsidRDefault="006068EF" w:rsidP="006068EF">
            <w:pPr>
              <w:jc w:val="center"/>
              <w:rPr>
                <w:rFonts w:eastAsiaTheme="minorEastAsia"/>
                <w:bCs/>
                <w:sz w:val="26"/>
                <w:szCs w:val="26"/>
              </w:rPr>
            </w:pPr>
            <w:r>
              <w:rPr>
                <w:rFonts w:eastAsiaTheme="minorEastAsia"/>
                <w:bCs/>
                <w:sz w:val="26"/>
                <w:szCs w:val="26"/>
              </w:rPr>
              <w:t>-Ngưỡng nghe thấy</w:t>
            </w:r>
          </w:p>
          <w:p w14:paraId="456EF37E" w14:textId="77777777" w:rsidR="006068EF" w:rsidRDefault="006068EF" w:rsidP="006068EF">
            <w:pPr>
              <w:jc w:val="center"/>
              <w:rPr>
                <w:rFonts w:eastAsiaTheme="minorEastAsia"/>
                <w:bCs/>
                <w:sz w:val="26"/>
                <w:szCs w:val="26"/>
              </w:rPr>
            </w:pPr>
            <w:r>
              <w:rPr>
                <w:rFonts w:eastAsiaTheme="minorEastAsia"/>
                <w:bCs/>
                <w:sz w:val="26"/>
                <w:szCs w:val="26"/>
              </w:rPr>
              <w:t>-Bắt đầu làm biến đổi nhịp tim</w:t>
            </w:r>
          </w:p>
          <w:p w14:paraId="4C7FF340" w14:textId="77777777" w:rsidR="006068EF" w:rsidRDefault="006068EF" w:rsidP="006068EF">
            <w:pPr>
              <w:jc w:val="center"/>
              <w:rPr>
                <w:rFonts w:eastAsiaTheme="minorEastAsia"/>
                <w:bCs/>
                <w:sz w:val="26"/>
                <w:szCs w:val="26"/>
              </w:rPr>
            </w:pPr>
            <w:r>
              <w:rPr>
                <w:rFonts w:eastAsiaTheme="minorEastAsia"/>
                <w:bCs/>
                <w:sz w:val="26"/>
                <w:szCs w:val="26"/>
              </w:rPr>
              <w:t>-Kích thích mạnh màng nhĩ</w:t>
            </w:r>
          </w:p>
          <w:p w14:paraId="5B9C1888" w14:textId="34C40EDC" w:rsidR="006068EF" w:rsidRDefault="006068EF" w:rsidP="006068EF">
            <w:pPr>
              <w:jc w:val="center"/>
              <w:rPr>
                <w:rFonts w:eastAsiaTheme="minorEastAsia"/>
                <w:bCs/>
                <w:sz w:val="26"/>
                <w:szCs w:val="26"/>
              </w:rPr>
            </w:pPr>
            <w:r>
              <w:rPr>
                <w:rFonts w:eastAsiaTheme="minorEastAsia"/>
                <w:bCs/>
                <w:sz w:val="26"/>
                <w:szCs w:val="26"/>
              </w:rPr>
              <w:t>-Ngưỡng chói tai</w:t>
            </w:r>
          </w:p>
          <w:p w14:paraId="118C34BD" w14:textId="77777777" w:rsidR="006068EF" w:rsidRDefault="006068EF" w:rsidP="006068EF">
            <w:pPr>
              <w:jc w:val="center"/>
              <w:rPr>
                <w:rFonts w:eastAsiaTheme="minorEastAsia"/>
                <w:bCs/>
                <w:sz w:val="26"/>
                <w:szCs w:val="26"/>
              </w:rPr>
            </w:pPr>
            <w:r>
              <w:rPr>
                <w:rFonts w:eastAsiaTheme="minorEastAsia"/>
                <w:bCs/>
                <w:sz w:val="26"/>
                <w:szCs w:val="26"/>
              </w:rPr>
              <w:t>-Gây bệnh thần kinh, nôn mửa làm yếu xúc giác và cơ bắp</w:t>
            </w:r>
          </w:p>
          <w:p w14:paraId="7DE86DFF" w14:textId="607AD9E6" w:rsidR="006068EF" w:rsidRDefault="006068EF" w:rsidP="006068EF">
            <w:pPr>
              <w:jc w:val="center"/>
              <w:rPr>
                <w:rFonts w:eastAsiaTheme="minorEastAsia"/>
                <w:bCs/>
                <w:sz w:val="26"/>
                <w:szCs w:val="26"/>
              </w:rPr>
            </w:pPr>
            <w:r>
              <w:rPr>
                <w:rFonts w:eastAsiaTheme="minorEastAsia"/>
                <w:bCs/>
                <w:sz w:val="26"/>
                <w:szCs w:val="26"/>
              </w:rPr>
              <w:t>-Đau chói tai, gây bệnh mất trí, điên</w:t>
            </w:r>
          </w:p>
          <w:p w14:paraId="50F950B1" w14:textId="64062D6F" w:rsidR="006068EF" w:rsidRDefault="006068EF" w:rsidP="006068EF">
            <w:pPr>
              <w:jc w:val="center"/>
              <w:rPr>
                <w:rFonts w:eastAsiaTheme="minorEastAsia"/>
                <w:bCs/>
                <w:sz w:val="26"/>
                <w:szCs w:val="26"/>
              </w:rPr>
            </w:pPr>
            <w:r>
              <w:rPr>
                <w:rFonts w:eastAsiaTheme="minorEastAsia"/>
                <w:bCs/>
                <w:sz w:val="26"/>
                <w:szCs w:val="26"/>
              </w:rPr>
              <w:t>-Nếu nghe lâu sẽ thủng màng tai</w:t>
            </w:r>
          </w:p>
          <w:p w14:paraId="073AADFE" w14:textId="77777777" w:rsidR="006068EF" w:rsidRDefault="006068EF" w:rsidP="006068EF">
            <w:pPr>
              <w:jc w:val="center"/>
              <w:rPr>
                <w:rFonts w:eastAsiaTheme="minorEastAsia"/>
                <w:bCs/>
                <w:sz w:val="26"/>
                <w:szCs w:val="26"/>
              </w:rPr>
            </w:pPr>
            <w:r>
              <w:rPr>
                <w:rFonts w:eastAsiaTheme="minorEastAsia"/>
                <w:bCs/>
                <w:sz w:val="26"/>
                <w:szCs w:val="26"/>
              </w:rPr>
              <w:t>-Nếu nghe lâu sẽ nguy hiểm</w:t>
            </w:r>
          </w:p>
          <w:p w14:paraId="4C7C7ABE" w14:textId="0D0C87D8" w:rsidR="006068EF" w:rsidRDefault="006068EF" w:rsidP="006068EF">
            <w:pPr>
              <w:jc w:val="center"/>
              <w:rPr>
                <w:rFonts w:eastAsiaTheme="minorEastAsia"/>
                <w:bCs/>
                <w:sz w:val="26"/>
                <w:szCs w:val="26"/>
              </w:rPr>
            </w:pPr>
            <w:r>
              <w:rPr>
                <w:rFonts w:eastAsiaTheme="minorEastAsia"/>
                <w:bCs/>
                <w:sz w:val="26"/>
                <w:szCs w:val="26"/>
              </w:rPr>
              <w:t>-Chỉ nghe trong thời gian ngắn đã nguy hiểm</w:t>
            </w:r>
          </w:p>
        </w:tc>
      </w:tr>
    </w:tbl>
    <w:p w14:paraId="34A1FF86" w14:textId="45D47532" w:rsidR="006068EF" w:rsidRDefault="006068EF" w:rsidP="00DF5F87">
      <w:pPr>
        <w:spacing w:before="120" w:after="120" w:line="360" w:lineRule="auto"/>
        <w:rPr>
          <w:rFonts w:eastAsiaTheme="minorEastAsia"/>
          <w:bCs/>
          <w:sz w:val="26"/>
          <w:szCs w:val="26"/>
        </w:rPr>
      </w:pPr>
    </w:p>
    <w:p w14:paraId="02A0DDE1" w14:textId="432E7D1D" w:rsidR="006068EF" w:rsidRPr="00C95836" w:rsidRDefault="006068EF" w:rsidP="007D6EE7">
      <w:pPr>
        <w:spacing w:before="120" w:after="120" w:line="360" w:lineRule="auto"/>
        <w:jc w:val="both"/>
        <w:rPr>
          <w:rFonts w:eastAsiaTheme="minorEastAsia"/>
          <w:b/>
          <w:sz w:val="26"/>
          <w:szCs w:val="26"/>
        </w:rPr>
      </w:pPr>
      <w:r w:rsidRPr="00C95836">
        <w:rPr>
          <w:rFonts w:eastAsiaTheme="minorEastAsia"/>
          <w:b/>
          <w:sz w:val="26"/>
          <w:szCs w:val="26"/>
        </w:rPr>
        <w:t xml:space="preserve">2.1 Tính toán độ ồn </w:t>
      </w:r>
    </w:p>
    <w:p w14:paraId="69828E69" w14:textId="74206FA7" w:rsidR="006068EF" w:rsidRPr="00C95836" w:rsidRDefault="006068EF" w:rsidP="007D6EE7">
      <w:pPr>
        <w:spacing w:before="120" w:after="120" w:line="360" w:lineRule="auto"/>
        <w:jc w:val="both"/>
        <w:rPr>
          <w:rFonts w:eastAsiaTheme="minorEastAsia"/>
          <w:b/>
          <w:sz w:val="26"/>
          <w:szCs w:val="26"/>
        </w:rPr>
      </w:pPr>
      <w:r w:rsidRPr="00C95836">
        <w:rPr>
          <w:rFonts w:eastAsiaTheme="minorEastAsia"/>
          <w:b/>
          <w:sz w:val="26"/>
          <w:szCs w:val="26"/>
        </w:rPr>
        <w:t>2.1.1 Nguồn gây ồn và các con đường truyền vào phòng</w:t>
      </w:r>
    </w:p>
    <w:p w14:paraId="1B685BE5" w14:textId="0FB54E16" w:rsidR="006068EF" w:rsidRDefault="006068EF" w:rsidP="007D6EE7">
      <w:pPr>
        <w:spacing w:before="120" w:after="120" w:line="360" w:lineRule="auto"/>
        <w:jc w:val="both"/>
        <w:rPr>
          <w:rFonts w:eastAsiaTheme="minorEastAsia"/>
          <w:bCs/>
          <w:sz w:val="26"/>
          <w:szCs w:val="26"/>
        </w:rPr>
      </w:pPr>
      <w:r>
        <w:rPr>
          <w:rFonts w:eastAsiaTheme="minorEastAsia"/>
          <w:bCs/>
          <w:sz w:val="26"/>
          <w:szCs w:val="26"/>
        </w:rPr>
        <w:t>-Tiếng ồn các cơ cấu chuyển động: do quạt gió, máy lạnh, bơm</w:t>
      </w:r>
    </w:p>
    <w:p w14:paraId="39816BCC" w14:textId="58F39584" w:rsidR="006068EF" w:rsidRDefault="006068EF" w:rsidP="007D6EE7">
      <w:pPr>
        <w:spacing w:before="120" w:after="120" w:line="360" w:lineRule="auto"/>
        <w:jc w:val="both"/>
        <w:rPr>
          <w:rFonts w:eastAsiaTheme="minorEastAsia"/>
          <w:bCs/>
          <w:sz w:val="26"/>
          <w:szCs w:val="26"/>
        </w:rPr>
      </w:pPr>
      <w:r>
        <w:rPr>
          <w:rFonts w:eastAsiaTheme="minorEastAsia"/>
          <w:bCs/>
          <w:sz w:val="26"/>
          <w:szCs w:val="26"/>
        </w:rPr>
        <w:t>-Tiếng ồn khí động của dòng khí (còn gọi là tiếng ồn thứ phát)</w:t>
      </w:r>
    </w:p>
    <w:p w14:paraId="13BBCFD5" w14:textId="1469A24F" w:rsidR="006068EF" w:rsidRDefault="006068EF" w:rsidP="007D6EE7">
      <w:pPr>
        <w:spacing w:before="120" w:after="120" w:line="360" w:lineRule="auto"/>
        <w:jc w:val="both"/>
        <w:rPr>
          <w:rFonts w:eastAsiaTheme="minorEastAsia"/>
          <w:bCs/>
          <w:sz w:val="26"/>
          <w:szCs w:val="26"/>
        </w:rPr>
      </w:pPr>
      <w:r>
        <w:rPr>
          <w:rFonts w:eastAsiaTheme="minorEastAsia"/>
          <w:bCs/>
          <w:sz w:val="26"/>
          <w:szCs w:val="26"/>
        </w:rPr>
        <w:t>-Tiếng ồn của các nguồn ngoài (thường không xét tới vì không thể khống chế được</w:t>
      </w:r>
      <w:r w:rsidR="007F36D3">
        <w:rPr>
          <w:rFonts w:eastAsiaTheme="minorEastAsia"/>
          <w:bCs/>
          <w:sz w:val="26"/>
          <w:szCs w:val="26"/>
        </w:rPr>
        <w:t xml:space="preserve">). </w:t>
      </w:r>
    </w:p>
    <w:p w14:paraId="33846813" w14:textId="65131E17" w:rsidR="009267E7" w:rsidRPr="00C95836" w:rsidRDefault="009267E7" w:rsidP="007D6EE7">
      <w:pPr>
        <w:spacing w:before="120" w:after="120" w:line="360" w:lineRule="auto"/>
        <w:jc w:val="both"/>
        <w:rPr>
          <w:rFonts w:eastAsiaTheme="minorEastAsia"/>
          <w:b/>
          <w:sz w:val="26"/>
          <w:szCs w:val="26"/>
        </w:rPr>
      </w:pPr>
      <w:r w:rsidRPr="00C95836">
        <w:rPr>
          <w:rFonts w:eastAsiaTheme="minorEastAsia"/>
          <w:b/>
          <w:sz w:val="26"/>
          <w:szCs w:val="26"/>
        </w:rPr>
        <w:t>2.2 Các biện pháp tiêu âm chống ồn</w:t>
      </w:r>
    </w:p>
    <w:p w14:paraId="297632F2" w14:textId="5917A8A4" w:rsidR="009267E7" w:rsidRPr="00C95836" w:rsidRDefault="009267E7" w:rsidP="007D6EE7">
      <w:pPr>
        <w:spacing w:before="120" w:after="120" w:line="360" w:lineRule="auto"/>
        <w:jc w:val="both"/>
        <w:rPr>
          <w:rFonts w:eastAsiaTheme="minorEastAsia"/>
          <w:b/>
          <w:sz w:val="26"/>
          <w:szCs w:val="26"/>
        </w:rPr>
      </w:pPr>
      <w:r w:rsidRPr="00C95836">
        <w:rPr>
          <w:rFonts w:eastAsiaTheme="minorEastAsia"/>
          <w:b/>
          <w:sz w:val="26"/>
          <w:szCs w:val="26"/>
        </w:rPr>
        <w:t>a.Nguồn ồn do các động cơ, thiết bị gây ra.</w:t>
      </w:r>
    </w:p>
    <w:p w14:paraId="7BAD7377" w14:textId="6D3BCDDA" w:rsidR="009267E7" w:rsidRDefault="009267E7" w:rsidP="007D6EE7">
      <w:pPr>
        <w:spacing w:before="120" w:after="120" w:line="360" w:lineRule="auto"/>
        <w:jc w:val="both"/>
        <w:rPr>
          <w:rFonts w:eastAsiaTheme="minorEastAsia"/>
          <w:bCs/>
          <w:sz w:val="26"/>
          <w:szCs w:val="26"/>
        </w:rPr>
      </w:pPr>
      <w:r>
        <w:rPr>
          <w:rFonts w:eastAsiaTheme="minorEastAsia"/>
          <w:bCs/>
          <w:sz w:val="26"/>
          <w:szCs w:val="26"/>
        </w:rPr>
        <w:t>-Chọn thiết bị (dàn lạnh, FCU, AHU, máy nén,…) có độ ồn nhỏ. Độ ồn của hầu hết các thiết bị đã được các nhà sản xuất cho sẵn trong các catlogue và tài liệu kỹ thuật.</w:t>
      </w:r>
    </w:p>
    <w:p w14:paraId="2A551EC8" w14:textId="46E36529" w:rsidR="009267E7" w:rsidRDefault="009267E7" w:rsidP="007D6EE7">
      <w:pPr>
        <w:spacing w:before="120" w:after="120" w:line="360" w:lineRule="auto"/>
        <w:jc w:val="both"/>
        <w:rPr>
          <w:rFonts w:eastAsiaTheme="minorEastAsia"/>
          <w:bCs/>
          <w:sz w:val="26"/>
          <w:szCs w:val="26"/>
        </w:rPr>
      </w:pPr>
      <w:r>
        <w:rPr>
          <w:rFonts w:eastAsiaTheme="minorEastAsia"/>
          <w:bCs/>
          <w:sz w:val="26"/>
          <w:szCs w:val="26"/>
        </w:rPr>
        <w:t>-Lắp đặt các cụm máy và thiết bị ở phòng riêng biệt cách ly khỏi khu vực làm việc.</w:t>
      </w:r>
    </w:p>
    <w:p w14:paraId="1CACBE1F" w14:textId="1765AAC0" w:rsidR="009267E7" w:rsidRDefault="009267E7" w:rsidP="007D6EE7">
      <w:pPr>
        <w:spacing w:before="120" w:after="120" w:line="360" w:lineRule="auto"/>
        <w:jc w:val="both"/>
        <w:rPr>
          <w:rFonts w:eastAsiaTheme="minorEastAsia"/>
          <w:bCs/>
          <w:sz w:val="26"/>
          <w:szCs w:val="26"/>
        </w:rPr>
      </w:pPr>
      <w:r>
        <w:rPr>
          <w:rFonts w:eastAsiaTheme="minorEastAsia"/>
          <w:bCs/>
          <w:sz w:val="26"/>
          <w:szCs w:val="26"/>
        </w:rPr>
        <w:t>-Thường xuyên bảo dưỡng định kỳ các thiết bị, bôi trơn các cơ cấu chuyển động để giảm ma sát giảm độ ồn, cân chỉnh và thay thế các dây đai.</w:t>
      </w:r>
    </w:p>
    <w:p w14:paraId="325455D4" w14:textId="594D92E8" w:rsidR="009267E7" w:rsidRDefault="009267E7" w:rsidP="007D6EE7">
      <w:pPr>
        <w:spacing w:before="120" w:after="120" w:line="360" w:lineRule="auto"/>
        <w:jc w:val="both"/>
        <w:rPr>
          <w:rFonts w:eastAsiaTheme="minorEastAsia"/>
          <w:bCs/>
          <w:sz w:val="26"/>
          <w:szCs w:val="26"/>
        </w:rPr>
      </w:pPr>
      <w:r w:rsidRPr="009267E7">
        <w:rPr>
          <w:rFonts w:eastAsiaTheme="minorEastAsia"/>
          <w:bCs/>
          <w:noProof/>
          <w:sz w:val="26"/>
          <w:szCs w:val="26"/>
        </w:rPr>
        <w:drawing>
          <wp:anchor distT="0" distB="0" distL="114300" distR="114300" simplePos="0" relativeHeight="251657216" behindDoc="1" locked="0" layoutInCell="1" allowOverlap="1" wp14:anchorId="239951F1" wp14:editId="6B389798">
            <wp:simplePos x="0" y="0"/>
            <wp:positionH relativeFrom="column">
              <wp:posOffset>88900</wp:posOffset>
            </wp:positionH>
            <wp:positionV relativeFrom="paragraph">
              <wp:posOffset>231775</wp:posOffset>
            </wp:positionV>
            <wp:extent cx="6010275" cy="1228725"/>
            <wp:effectExtent l="0" t="0" r="9525" b="9525"/>
            <wp:wrapTight wrapText="bothSides">
              <wp:wrapPolygon edited="0">
                <wp:start x="0" y="0"/>
                <wp:lineTo x="0" y="21433"/>
                <wp:lineTo x="21566" y="21433"/>
                <wp:lineTo x="21566" y="0"/>
                <wp:lineTo x="0" y="0"/>
              </wp:wrapPolygon>
            </wp:wrapTight>
            <wp:docPr id="1" name="Picture 1"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engineering drawing&#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010275" cy="1228725"/>
                    </a:xfrm>
                    <a:prstGeom prst="rect">
                      <a:avLst/>
                    </a:prstGeom>
                  </pic:spPr>
                </pic:pic>
              </a:graphicData>
            </a:graphic>
            <wp14:sizeRelH relativeFrom="page">
              <wp14:pctWidth>0</wp14:pctWidth>
            </wp14:sizeRelH>
            <wp14:sizeRelV relativeFrom="page">
              <wp14:pctHeight>0</wp14:pctHeight>
            </wp14:sizeRelV>
          </wp:anchor>
        </w:drawing>
      </w:r>
      <w:r>
        <w:rPr>
          <w:rFonts w:eastAsiaTheme="minorEastAsia"/>
          <w:bCs/>
          <w:sz w:val="26"/>
          <w:szCs w:val="26"/>
        </w:rPr>
        <w:t>-Bọc cách âm cụm máy và thiết bị</w:t>
      </w:r>
    </w:p>
    <w:p w14:paraId="1C736017" w14:textId="3D6CCDE1" w:rsidR="007F36D3" w:rsidRPr="00C95836" w:rsidRDefault="009267E7" w:rsidP="007D6EE7">
      <w:pPr>
        <w:spacing w:before="120" w:after="120" w:line="360" w:lineRule="auto"/>
        <w:jc w:val="both"/>
        <w:rPr>
          <w:rFonts w:eastAsiaTheme="minorEastAsia"/>
          <w:b/>
          <w:sz w:val="26"/>
          <w:szCs w:val="26"/>
        </w:rPr>
      </w:pPr>
      <w:r w:rsidRPr="00C95836">
        <w:rPr>
          <w:rFonts w:eastAsiaTheme="minorEastAsia"/>
          <w:b/>
          <w:sz w:val="26"/>
          <w:szCs w:val="26"/>
        </w:rPr>
        <w:t>b.Nguồn ồn do khí động của dòng không khí</w:t>
      </w:r>
    </w:p>
    <w:p w14:paraId="12230ABB" w14:textId="3DD402AD" w:rsidR="009267E7" w:rsidRDefault="009267E7" w:rsidP="007D6EE7">
      <w:pPr>
        <w:spacing w:before="120" w:after="120" w:line="360" w:lineRule="auto"/>
        <w:jc w:val="both"/>
        <w:rPr>
          <w:rFonts w:eastAsiaTheme="minorEastAsia"/>
          <w:bCs/>
          <w:sz w:val="26"/>
          <w:szCs w:val="26"/>
        </w:rPr>
      </w:pPr>
      <w:r>
        <w:rPr>
          <w:rFonts w:eastAsiaTheme="minorEastAsia"/>
          <w:bCs/>
          <w:sz w:val="26"/>
          <w:szCs w:val="26"/>
        </w:rPr>
        <w:lastRenderedPageBreak/>
        <w:t xml:space="preserve">-Tiếng ồn từ các van điều chỉnh, đoạn rẽ nhánh, ngoặt dòng, đoạn mở rộng, thu hẹp dòng,v.v… </w:t>
      </w:r>
    </w:p>
    <w:p w14:paraId="097770CE" w14:textId="0EFF71A5" w:rsidR="009267E7" w:rsidRDefault="009267E7" w:rsidP="007D6EE7">
      <w:pPr>
        <w:spacing w:before="120" w:after="120" w:line="360" w:lineRule="auto"/>
        <w:jc w:val="both"/>
        <w:rPr>
          <w:rFonts w:eastAsiaTheme="minorEastAsia"/>
          <w:bCs/>
          <w:sz w:val="26"/>
          <w:szCs w:val="26"/>
        </w:rPr>
      </w:pPr>
      <w:r>
        <w:rPr>
          <w:rFonts w:eastAsiaTheme="minorEastAsia"/>
          <w:bCs/>
          <w:sz w:val="26"/>
          <w:szCs w:val="26"/>
        </w:rPr>
        <w:t>-Để kh</w:t>
      </w:r>
      <w:r w:rsidR="00095E3F">
        <w:rPr>
          <w:rFonts w:eastAsiaTheme="minorEastAsia"/>
          <w:bCs/>
          <w:sz w:val="26"/>
          <w:szCs w:val="26"/>
        </w:rPr>
        <w:t>ắ</w:t>
      </w:r>
      <w:r>
        <w:rPr>
          <w:rFonts w:eastAsiaTheme="minorEastAsia"/>
          <w:bCs/>
          <w:sz w:val="26"/>
          <w:szCs w:val="26"/>
        </w:rPr>
        <w:t xml:space="preserve">c phục: </w:t>
      </w:r>
    </w:p>
    <w:p w14:paraId="352453F0" w14:textId="06D1A0D1" w:rsidR="009267E7" w:rsidRDefault="009267E7" w:rsidP="007D6EE7">
      <w:pPr>
        <w:spacing w:before="120" w:after="120" w:line="360" w:lineRule="auto"/>
        <w:jc w:val="both"/>
        <w:rPr>
          <w:rFonts w:eastAsiaTheme="minorEastAsia"/>
          <w:bCs/>
          <w:sz w:val="26"/>
          <w:szCs w:val="26"/>
        </w:rPr>
      </w:pPr>
      <w:r>
        <w:rPr>
          <w:rFonts w:eastAsiaTheme="minorEastAsia"/>
          <w:bCs/>
          <w:sz w:val="26"/>
          <w:szCs w:val="26"/>
        </w:rPr>
        <w:t xml:space="preserve">Chọn tốc độ chuyển động hợp lý.(Tuy nhiên khi tốc độ quá thấp, đường ống gió sẽ có kích thước lớn, tăng chi phí đầu tư, tổn thất nhiệt tăng và rất khó lắp đặt.) </w:t>
      </w:r>
    </w:p>
    <w:tbl>
      <w:tblPr>
        <w:tblStyle w:val="TableGrid"/>
        <w:tblW w:w="0" w:type="auto"/>
        <w:tblLook w:val="04A0" w:firstRow="1" w:lastRow="0" w:firstColumn="1" w:lastColumn="0" w:noHBand="0" w:noVBand="1"/>
      </w:tblPr>
      <w:tblGrid>
        <w:gridCol w:w="1621"/>
        <w:gridCol w:w="1601"/>
        <w:gridCol w:w="1601"/>
        <w:gridCol w:w="1602"/>
        <w:gridCol w:w="1602"/>
        <w:gridCol w:w="1602"/>
      </w:tblGrid>
      <w:tr w:rsidR="000B6CD4" w14:paraId="59C16DC7" w14:textId="77777777" w:rsidTr="007D6947">
        <w:tc>
          <w:tcPr>
            <w:tcW w:w="1642" w:type="dxa"/>
            <w:vMerge w:val="restart"/>
          </w:tcPr>
          <w:p w14:paraId="246CE5FB" w14:textId="2C1232FF" w:rsidR="000B6CD4" w:rsidRDefault="000B6CD4" w:rsidP="000B6CD4">
            <w:pPr>
              <w:jc w:val="center"/>
              <w:rPr>
                <w:rFonts w:eastAsiaTheme="minorEastAsia"/>
                <w:bCs/>
                <w:sz w:val="26"/>
                <w:szCs w:val="26"/>
              </w:rPr>
            </w:pPr>
            <w:r>
              <w:rPr>
                <w:rFonts w:eastAsiaTheme="minorEastAsia"/>
                <w:bCs/>
                <w:sz w:val="26"/>
                <w:szCs w:val="26"/>
              </w:rPr>
              <w:t>Khu vực</w:t>
            </w:r>
          </w:p>
          <w:p w14:paraId="141683A5" w14:textId="479B1B23" w:rsidR="000B6CD4" w:rsidRDefault="000B6CD4" w:rsidP="000B6CD4">
            <w:pPr>
              <w:jc w:val="center"/>
              <w:rPr>
                <w:rFonts w:eastAsiaTheme="minorEastAsia"/>
                <w:bCs/>
                <w:sz w:val="26"/>
                <w:szCs w:val="26"/>
              </w:rPr>
            </w:pPr>
          </w:p>
        </w:tc>
        <w:tc>
          <w:tcPr>
            <w:tcW w:w="1642" w:type="dxa"/>
            <w:vMerge w:val="restart"/>
          </w:tcPr>
          <w:p w14:paraId="3EC51BDF" w14:textId="426A665B" w:rsidR="000B6CD4" w:rsidRDefault="000B6CD4" w:rsidP="000B6CD4">
            <w:pPr>
              <w:jc w:val="center"/>
              <w:rPr>
                <w:rFonts w:eastAsiaTheme="minorEastAsia"/>
                <w:bCs/>
                <w:sz w:val="26"/>
                <w:szCs w:val="26"/>
              </w:rPr>
            </w:pPr>
            <w:r>
              <w:rPr>
                <w:rFonts w:eastAsiaTheme="minorEastAsia"/>
                <w:bCs/>
                <w:sz w:val="26"/>
                <w:szCs w:val="26"/>
              </w:rPr>
              <w:t>Độ ồn nhỏ</w:t>
            </w:r>
          </w:p>
        </w:tc>
        <w:tc>
          <w:tcPr>
            <w:tcW w:w="3285" w:type="dxa"/>
            <w:gridSpan w:val="2"/>
          </w:tcPr>
          <w:p w14:paraId="49B47BAA" w14:textId="2EF31FEB" w:rsidR="000B6CD4" w:rsidRDefault="000B6CD4" w:rsidP="000B6CD4">
            <w:pPr>
              <w:jc w:val="center"/>
              <w:rPr>
                <w:rFonts w:eastAsiaTheme="minorEastAsia"/>
                <w:bCs/>
                <w:sz w:val="26"/>
                <w:szCs w:val="26"/>
              </w:rPr>
            </w:pPr>
            <w:r>
              <w:rPr>
                <w:rFonts w:eastAsiaTheme="minorEastAsia"/>
                <w:bCs/>
                <w:sz w:val="26"/>
                <w:szCs w:val="26"/>
              </w:rPr>
              <w:t>Ống cấp</w:t>
            </w:r>
          </w:p>
        </w:tc>
        <w:tc>
          <w:tcPr>
            <w:tcW w:w="3286" w:type="dxa"/>
            <w:gridSpan w:val="2"/>
          </w:tcPr>
          <w:p w14:paraId="097B498D" w14:textId="200EE301" w:rsidR="000B6CD4" w:rsidRDefault="000B6CD4" w:rsidP="000B6CD4">
            <w:pPr>
              <w:jc w:val="center"/>
              <w:rPr>
                <w:rFonts w:eastAsiaTheme="minorEastAsia"/>
                <w:bCs/>
                <w:sz w:val="26"/>
                <w:szCs w:val="26"/>
              </w:rPr>
            </w:pPr>
            <w:r>
              <w:rPr>
                <w:rFonts w:eastAsiaTheme="minorEastAsia"/>
                <w:bCs/>
                <w:sz w:val="26"/>
                <w:szCs w:val="26"/>
              </w:rPr>
              <w:t>Ống nhánh</w:t>
            </w:r>
          </w:p>
        </w:tc>
      </w:tr>
      <w:tr w:rsidR="000B6CD4" w14:paraId="729A3ED0" w14:textId="77777777" w:rsidTr="000B6CD4">
        <w:tc>
          <w:tcPr>
            <w:tcW w:w="1642" w:type="dxa"/>
            <w:vMerge/>
          </w:tcPr>
          <w:p w14:paraId="6C9D570A" w14:textId="384053BC" w:rsidR="000B6CD4" w:rsidRDefault="000B6CD4" w:rsidP="000B6CD4">
            <w:pPr>
              <w:jc w:val="center"/>
              <w:rPr>
                <w:rFonts w:eastAsiaTheme="minorEastAsia"/>
                <w:bCs/>
                <w:sz w:val="26"/>
                <w:szCs w:val="26"/>
              </w:rPr>
            </w:pPr>
          </w:p>
        </w:tc>
        <w:tc>
          <w:tcPr>
            <w:tcW w:w="1642" w:type="dxa"/>
            <w:vMerge/>
          </w:tcPr>
          <w:p w14:paraId="6B20FC1D" w14:textId="77777777" w:rsidR="000B6CD4" w:rsidRDefault="000B6CD4" w:rsidP="000B6CD4">
            <w:pPr>
              <w:jc w:val="center"/>
              <w:rPr>
                <w:rFonts w:eastAsiaTheme="minorEastAsia"/>
                <w:bCs/>
                <w:sz w:val="26"/>
                <w:szCs w:val="26"/>
              </w:rPr>
            </w:pPr>
          </w:p>
        </w:tc>
        <w:tc>
          <w:tcPr>
            <w:tcW w:w="1642" w:type="dxa"/>
          </w:tcPr>
          <w:p w14:paraId="6B74CA83" w14:textId="359ACF4D" w:rsidR="000B6CD4" w:rsidRDefault="000B6CD4" w:rsidP="000B6CD4">
            <w:pPr>
              <w:jc w:val="center"/>
              <w:rPr>
                <w:rFonts w:eastAsiaTheme="minorEastAsia"/>
                <w:bCs/>
                <w:sz w:val="26"/>
                <w:szCs w:val="26"/>
              </w:rPr>
            </w:pPr>
            <w:r>
              <w:rPr>
                <w:rFonts w:eastAsiaTheme="minorEastAsia"/>
                <w:bCs/>
                <w:sz w:val="26"/>
                <w:szCs w:val="26"/>
              </w:rPr>
              <w:t>Ống đi</w:t>
            </w:r>
          </w:p>
        </w:tc>
        <w:tc>
          <w:tcPr>
            <w:tcW w:w="1643" w:type="dxa"/>
          </w:tcPr>
          <w:p w14:paraId="7A89E5AB" w14:textId="23C7055C" w:rsidR="000B6CD4" w:rsidRDefault="000B6CD4" w:rsidP="000B6CD4">
            <w:pPr>
              <w:jc w:val="center"/>
              <w:rPr>
                <w:rFonts w:eastAsiaTheme="minorEastAsia"/>
                <w:bCs/>
                <w:sz w:val="26"/>
                <w:szCs w:val="26"/>
              </w:rPr>
            </w:pPr>
            <w:r>
              <w:rPr>
                <w:rFonts w:eastAsiaTheme="minorEastAsia"/>
                <w:bCs/>
                <w:sz w:val="26"/>
                <w:szCs w:val="26"/>
              </w:rPr>
              <w:t>Ống về</w:t>
            </w:r>
          </w:p>
        </w:tc>
        <w:tc>
          <w:tcPr>
            <w:tcW w:w="1643" w:type="dxa"/>
          </w:tcPr>
          <w:p w14:paraId="173CC87C" w14:textId="0F0F9E3C" w:rsidR="000B6CD4" w:rsidRDefault="000B6CD4" w:rsidP="000B6CD4">
            <w:pPr>
              <w:jc w:val="center"/>
              <w:rPr>
                <w:rFonts w:eastAsiaTheme="minorEastAsia"/>
                <w:bCs/>
                <w:sz w:val="26"/>
                <w:szCs w:val="26"/>
              </w:rPr>
            </w:pPr>
            <w:r>
              <w:rPr>
                <w:rFonts w:eastAsiaTheme="minorEastAsia"/>
                <w:bCs/>
                <w:sz w:val="26"/>
                <w:szCs w:val="26"/>
              </w:rPr>
              <w:t>Ống đi</w:t>
            </w:r>
          </w:p>
        </w:tc>
        <w:tc>
          <w:tcPr>
            <w:tcW w:w="1643" w:type="dxa"/>
          </w:tcPr>
          <w:p w14:paraId="11E3FE2A" w14:textId="1A1A63DF" w:rsidR="000B6CD4" w:rsidRDefault="000B6CD4" w:rsidP="000B6CD4">
            <w:pPr>
              <w:jc w:val="center"/>
              <w:rPr>
                <w:rFonts w:eastAsiaTheme="minorEastAsia"/>
                <w:bCs/>
                <w:sz w:val="26"/>
                <w:szCs w:val="26"/>
              </w:rPr>
            </w:pPr>
            <w:r>
              <w:rPr>
                <w:rFonts w:eastAsiaTheme="minorEastAsia"/>
                <w:bCs/>
                <w:sz w:val="26"/>
                <w:szCs w:val="26"/>
              </w:rPr>
              <w:t>Ống về</w:t>
            </w:r>
          </w:p>
        </w:tc>
      </w:tr>
      <w:tr w:rsidR="000B6CD4" w14:paraId="745DBACE" w14:textId="77777777" w:rsidTr="000B6CD4">
        <w:tc>
          <w:tcPr>
            <w:tcW w:w="1642" w:type="dxa"/>
          </w:tcPr>
          <w:p w14:paraId="22689C30" w14:textId="4042CAAB" w:rsidR="000B6CD4" w:rsidRDefault="000B6CD4" w:rsidP="000B6CD4">
            <w:pPr>
              <w:jc w:val="center"/>
              <w:rPr>
                <w:rFonts w:eastAsiaTheme="minorEastAsia"/>
                <w:bCs/>
                <w:sz w:val="26"/>
                <w:szCs w:val="26"/>
              </w:rPr>
            </w:pPr>
            <w:r>
              <w:rPr>
                <w:rFonts w:eastAsiaTheme="minorEastAsia"/>
                <w:bCs/>
                <w:sz w:val="26"/>
                <w:szCs w:val="26"/>
              </w:rPr>
              <w:t>-Nhà ở</w:t>
            </w:r>
          </w:p>
        </w:tc>
        <w:tc>
          <w:tcPr>
            <w:tcW w:w="1642" w:type="dxa"/>
          </w:tcPr>
          <w:p w14:paraId="223CA333" w14:textId="726E8B9A" w:rsidR="000B6CD4" w:rsidRDefault="000B6CD4" w:rsidP="000B6CD4">
            <w:pPr>
              <w:jc w:val="center"/>
              <w:rPr>
                <w:rFonts w:eastAsiaTheme="minorEastAsia"/>
                <w:bCs/>
                <w:sz w:val="26"/>
                <w:szCs w:val="26"/>
              </w:rPr>
            </w:pPr>
            <w:r>
              <w:rPr>
                <w:rFonts w:eastAsiaTheme="minorEastAsia"/>
                <w:bCs/>
                <w:sz w:val="26"/>
                <w:szCs w:val="26"/>
              </w:rPr>
              <w:t>3</w:t>
            </w:r>
          </w:p>
        </w:tc>
        <w:tc>
          <w:tcPr>
            <w:tcW w:w="1642" w:type="dxa"/>
          </w:tcPr>
          <w:p w14:paraId="0B4D9321" w14:textId="733F2B46" w:rsidR="000B6CD4" w:rsidRDefault="000B6CD4" w:rsidP="000B6CD4">
            <w:pPr>
              <w:jc w:val="center"/>
              <w:rPr>
                <w:rFonts w:eastAsiaTheme="minorEastAsia"/>
                <w:bCs/>
                <w:sz w:val="26"/>
                <w:szCs w:val="26"/>
              </w:rPr>
            </w:pPr>
            <w:r>
              <w:rPr>
                <w:rFonts w:eastAsiaTheme="minorEastAsia"/>
                <w:bCs/>
                <w:sz w:val="26"/>
                <w:szCs w:val="26"/>
              </w:rPr>
              <w:t>5</w:t>
            </w:r>
          </w:p>
        </w:tc>
        <w:tc>
          <w:tcPr>
            <w:tcW w:w="1643" w:type="dxa"/>
          </w:tcPr>
          <w:p w14:paraId="3A1203EC" w14:textId="65CA65C4" w:rsidR="000B6CD4" w:rsidRDefault="000B6CD4" w:rsidP="000B6CD4">
            <w:pPr>
              <w:jc w:val="center"/>
              <w:rPr>
                <w:rFonts w:eastAsiaTheme="minorEastAsia"/>
                <w:bCs/>
                <w:sz w:val="26"/>
                <w:szCs w:val="26"/>
              </w:rPr>
            </w:pPr>
            <w:r>
              <w:rPr>
                <w:rFonts w:eastAsiaTheme="minorEastAsia"/>
                <w:bCs/>
                <w:sz w:val="26"/>
                <w:szCs w:val="26"/>
              </w:rPr>
              <w:t>4</w:t>
            </w:r>
          </w:p>
        </w:tc>
        <w:tc>
          <w:tcPr>
            <w:tcW w:w="1643" w:type="dxa"/>
          </w:tcPr>
          <w:p w14:paraId="602D51A5" w14:textId="0294D70B" w:rsidR="000B6CD4" w:rsidRDefault="000B6CD4" w:rsidP="000B6CD4">
            <w:pPr>
              <w:jc w:val="center"/>
              <w:rPr>
                <w:rFonts w:eastAsiaTheme="minorEastAsia"/>
                <w:bCs/>
                <w:sz w:val="26"/>
                <w:szCs w:val="26"/>
              </w:rPr>
            </w:pPr>
            <w:r>
              <w:rPr>
                <w:rFonts w:eastAsiaTheme="minorEastAsia"/>
                <w:bCs/>
                <w:sz w:val="26"/>
                <w:szCs w:val="26"/>
              </w:rPr>
              <w:t>3</w:t>
            </w:r>
          </w:p>
        </w:tc>
        <w:tc>
          <w:tcPr>
            <w:tcW w:w="1643" w:type="dxa"/>
          </w:tcPr>
          <w:p w14:paraId="45A209C6" w14:textId="1831203B" w:rsidR="000B6CD4" w:rsidRDefault="000B6CD4" w:rsidP="000B6CD4">
            <w:pPr>
              <w:jc w:val="center"/>
              <w:rPr>
                <w:rFonts w:eastAsiaTheme="minorEastAsia"/>
                <w:bCs/>
                <w:sz w:val="26"/>
                <w:szCs w:val="26"/>
              </w:rPr>
            </w:pPr>
            <w:r>
              <w:rPr>
                <w:rFonts w:eastAsiaTheme="minorEastAsia"/>
                <w:bCs/>
                <w:sz w:val="26"/>
                <w:szCs w:val="26"/>
              </w:rPr>
              <w:t>3</w:t>
            </w:r>
          </w:p>
        </w:tc>
      </w:tr>
      <w:tr w:rsidR="000B6CD4" w14:paraId="1D37E406" w14:textId="77777777" w:rsidTr="000B6CD4">
        <w:tc>
          <w:tcPr>
            <w:tcW w:w="1642" w:type="dxa"/>
          </w:tcPr>
          <w:p w14:paraId="7C2070E3" w14:textId="77777777" w:rsidR="000B6CD4" w:rsidRDefault="000B6CD4" w:rsidP="000B6CD4">
            <w:pPr>
              <w:jc w:val="center"/>
              <w:rPr>
                <w:rFonts w:eastAsiaTheme="minorEastAsia"/>
                <w:bCs/>
                <w:sz w:val="26"/>
                <w:szCs w:val="26"/>
              </w:rPr>
            </w:pPr>
            <w:r>
              <w:rPr>
                <w:rFonts w:eastAsiaTheme="minorEastAsia"/>
                <w:bCs/>
                <w:sz w:val="26"/>
                <w:szCs w:val="26"/>
              </w:rPr>
              <w:t>-Phòng ngủ</w:t>
            </w:r>
          </w:p>
          <w:p w14:paraId="4AD474C9" w14:textId="114DF079" w:rsidR="000B6CD4" w:rsidRDefault="000B6CD4" w:rsidP="000B6CD4">
            <w:pPr>
              <w:jc w:val="center"/>
              <w:rPr>
                <w:rFonts w:eastAsiaTheme="minorEastAsia"/>
                <w:bCs/>
                <w:sz w:val="26"/>
                <w:szCs w:val="26"/>
              </w:rPr>
            </w:pPr>
            <w:r>
              <w:rPr>
                <w:rFonts w:eastAsiaTheme="minorEastAsia"/>
                <w:bCs/>
                <w:sz w:val="26"/>
                <w:szCs w:val="26"/>
              </w:rPr>
              <w:t>-Phòng ngủ k.s và bệnh viện</w:t>
            </w:r>
          </w:p>
        </w:tc>
        <w:tc>
          <w:tcPr>
            <w:tcW w:w="1642" w:type="dxa"/>
          </w:tcPr>
          <w:p w14:paraId="539117EA" w14:textId="15EE99AB" w:rsidR="000B6CD4" w:rsidRDefault="000B6CD4" w:rsidP="000B6CD4">
            <w:pPr>
              <w:jc w:val="center"/>
              <w:rPr>
                <w:rFonts w:eastAsiaTheme="minorEastAsia"/>
                <w:bCs/>
                <w:sz w:val="26"/>
                <w:szCs w:val="26"/>
              </w:rPr>
            </w:pPr>
            <w:r>
              <w:rPr>
                <w:rFonts w:eastAsiaTheme="minorEastAsia"/>
                <w:bCs/>
                <w:sz w:val="26"/>
                <w:szCs w:val="26"/>
              </w:rPr>
              <w:t>5</w:t>
            </w:r>
          </w:p>
        </w:tc>
        <w:tc>
          <w:tcPr>
            <w:tcW w:w="1642" w:type="dxa"/>
          </w:tcPr>
          <w:p w14:paraId="004F3E22" w14:textId="30BF367D" w:rsidR="000B6CD4" w:rsidRDefault="000B6CD4" w:rsidP="000B6CD4">
            <w:pPr>
              <w:jc w:val="center"/>
              <w:rPr>
                <w:rFonts w:eastAsiaTheme="minorEastAsia"/>
                <w:bCs/>
                <w:sz w:val="26"/>
                <w:szCs w:val="26"/>
              </w:rPr>
            </w:pPr>
            <w:r>
              <w:rPr>
                <w:rFonts w:eastAsiaTheme="minorEastAsia"/>
                <w:bCs/>
                <w:sz w:val="26"/>
                <w:szCs w:val="26"/>
              </w:rPr>
              <w:t>7,6</w:t>
            </w:r>
          </w:p>
        </w:tc>
        <w:tc>
          <w:tcPr>
            <w:tcW w:w="1643" w:type="dxa"/>
          </w:tcPr>
          <w:p w14:paraId="7B0F54D2" w14:textId="1BE7ED43" w:rsidR="000B6CD4" w:rsidRDefault="000B6CD4" w:rsidP="000B6CD4">
            <w:pPr>
              <w:jc w:val="center"/>
              <w:rPr>
                <w:rFonts w:eastAsiaTheme="minorEastAsia"/>
                <w:bCs/>
                <w:sz w:val="26"/>
                <w:szCs w:val="26"/>
              </w:rPr>
            </w:pPr>
            <w:r>
              <w:rPr>
                <w:rFonts w:eastAsiaTheme="minorEastAsia"/>
                <w:bCs/>
                <w:sz w:val="26"/>
                <w:szCs w:val="26"/>
              </w:rPr>
              <w:t>6,6</w:t>
            </w:r>
          </w:p>
        </w:tc>
        <w:tc>
          <w:tcPr>
            <w:tcW w:w="1643" w:type="dxa"/>
          </w:tcPr>
          <w:p w14:paraId="1635FE85" w14:textId="6A4C0CD2" w:rsidR="000B6CD4" w:rsidRDefault="000B6CD4" w:rsidP="000B6CD4">
            <w:pPr>
              <w:jc w:val="center"/>
              <w:rPr>
                <w:rFonts w:eastAsiaTheme="minorEastAsia"/>
                <w:bCs/>
                <w:sz w:val="26"/>
                <w:szCs w:val="26"/>
              </w:rPr>
            </w:pPr>
            <w:r>
              <w:rPr>
                <w:rFonts w:eastAsiaTheme="minorEastAsia"/>
                <w:bCs/>
                <w:sz w:val="26"/>
                <w:szCs w:val="26"/>
              </w:rPr>
              <w:t>6</w:t>
            </w:r>
          </w:p>
        </w:tc>
        <w:tc>
          <w:tcPr>
            <w:tcW w:w="1643" w:type="dxa"/>
          </w:tcPr>
          <w:p w14:paraId="3071EA57" w14:textId="2FAE4138" w:rsidR="000B6CD4" w:rsidRDefault="000B6CD4" w:rsidP="000B6CD4">
            <w:pPr>
              <w:jc w:val="center"/>
              <w:rPr>
                <w:rFonts w:eastAsiaTheme="minorEastAsia"/>
                <w:bCs/>
                <w:sz w:val="26"/>
                <w:szCs w:val="26"/>
              </w:rPr>
            </w:pPr>
            <w:r>
              <w:rPr>
                <w:rFonts w:eastAsiaTheme="minorEastAsia"/>
                <w:bCs/>
                <w:sz w:val="26"/>
                <w:szCs w:val="26"/>
              </w:rPr>
              <w:t>5</w:t>
            </w:r>
          </w:p>
        </w:tc>
      </w:tr>
      <w:tr w:rsidR="000B6CD4" w14:paraId="682A585E" w14:textId="77777777" w:rsidTr="000B6CD4">
        <w:tc>
          <w:tcPr>
            <w:tcW w:w="1642" w:type="dxa"/>
          </w:tcPr>
          <w:p w14:paraId="2891CA78" w14:textId="65360E6E" w:rsidR="000B6CD4" w:rsidRDefault="000B6CD4" w:rsidP="000B6CD4">
            <w:pPr>
              <w:jc w:val="center"/>
              <w:rPr>
                <w:rFonts w:eastAsiaTheme="minorEastAsia"/>
                <w:bCs/>
                <w:sz w:val="26"/>
                <w:szCs w:val="26"/>
              </w:rPr>
            </w:pPr>
            <w:r>
              <w:rPr>
                <w:rFonts w:eastAsiaTheme="minorEastAsia"/>
                <w:bCs/>
                <w:sz w:val="26"/>
                <w:szCs w:val="26"/>
              </w:rPr>
              <w:t>-Phòng làm việc</w:t>
            </w:r>
          </w:p>
          <w:p w14:paraId="2480AE96" w14:textId="77777777" w:rsidR="000B6CD4" w:rsidRDefault="000B6CD4" w:rsidP="000B6CD4">
            <w:pPr>
              <w:jc w:val="center"/>
              <w:rPr>
                <w:rFonts w:eastAsiaTheme="minorEastAsia"/>
                <w:bCs/>
                <w:sz w:val="26"/>
                <w:szCs w:val="26"/>
              </w:rPr>
            </w:pPr>
            <w:r>
              <w:rPr>
                <w:rFonts w:eastAsiaTheme="minorEastAsia"/>
                <w:bCs/>
                <w:sz w:val="26"/>
                <w:szCs w:val="26"/>
              </w:rPr>
              <w:t>-Phòng giảm đốc</w:t>
            </w:r>
          </w:p>
          <w:p w14:paraId="04337A8C" w14:textId="2F1AC359" w:rsidR="000B6CD4" w:rsidRDefault="000B6CD4" w:rsidP="000B6CD4">
            <w:pPr>
              <w:jc w:val="center"/>
              <w:rPr>
                <w:rFonts w:eastAsiaTheme="minorEastAsia"/>
                <w:bCs/>
                <w:sz w:val="26"/>
                <w:szCs w:val="26"/>
              </w:rPr>
            </w:pPr>
            <w:r>
              <w:rPr>
                <w:rFonts w:eastAsiaTheme="minorEastAsia"/>
                <w:bCs/>
                <w:sz w:val="26"/>
                <w:szCs w:val="26"/>
              </w:rPr>
              <w:t>-Thư viện</w:t>
            </w:r>
          </w:p>
        </w:tc>
        <w:tc>
          <w:tcPr>
            <w:tcW w:w="1642" w:type="dxa"/>
          </w:tcPr>
          <w:p w14:paraId="45F10176" w14:textId="7D89FF5F" w:rsidR="000B6CD4" w:rsidRDefault="000B6CD4" w:rsidP="000B6CD4">
            <w:pPr>
              <w:jc w:val="center"/>
              <w:rPr>
                <w:rFonts w:eastAsiaTheme="minorEastAsia"/>
                <w:bCs/>
                <w:sz w:val="26"/>
                <w:szCs w:val="26"/>
              </w:rPr>
            </w:pPr>
            <w:r>
              <w:rPr>
                <w:rFonts w:eastAsiaTheme="minorEastAsia"/>
                <w:bCs/>
                <w:sz w:val="26"/>
                <w:szCs w:val="26"/>
              </w:rPr>
              <w:t>6</w:t>
            </w:r>
          </w:p>
        </w:tc>
        <w:tc>
          <w:tcPr>
            <w:tcW w:w="1642" w:type="dxa"/>
          </w:tcPr>
          <w:p w14:paraId="49D1D2F9" w14:textId="5AD356EF" w:rsidR="000B6CD4" w:rsidRDefault="000B6CD4" w:rsidP="000B6CD4">
            <w:pPr>
              <w:jc w:val="center"/>
              <w:rPr>
                <w:rFonts w:eastAsiaTheme="minorEastAsia"/>
                <w:bCs/>
                <w:sz w:val="26"/>
                <w:szCs w:val="26"/>
              </w:rPr>
            </w:pPr>
            <w:r>
              <w:rPr>
                <w:rFonts w:eastAsiaTheme="minorEastAsia"/>
                <w:bCs/>
                <w:sz w:val="26"/>
                <w:szCs w:val="26"/>
              </w:rPr>
              <w:t>10,2</w:t>
            </w:r>
          </w:p>
        </w:tc>
        <w:tc>
          <w:tcPr>
            <w:tcW w:w="1643" w:type="dxa"/>
          </w:tcPr>
          <w:p w14:paraId="119782C3" w14:textId="790C8899" w:rsidR="000B6CD4" w:rsidRDefault="000B6CD4" w:rsidP="000B6CD4">
            <w:pPr>
              <w:jc w:val="center"/>
              <w:rPr>
                <w:rFonts w:eastAsiaTheme="minorEastAsia"/>
                <w:bCs/>
                <w:sz w:val="26"/>
                <w:szCs w:val="26"/>
              </w:rPr>
            </w:pPr>
            <w:r>
              <w:rPr>
                <w:rFonts w:eastAsiaTheme="minorEastAsia"/>
                <w:bCs/>
                <w:sz w:val="26"/>
                <w:szCs w:val="26"/>
              </w:rPr>
              <w:t>7,6</w:t>
            </w:r>
          </w:p>
        </w:tc>
        <w:tc>
          <w:tcPr>
            <w:tcW w:w="1643" w:type="dxa"/>
          </w:tcPr>
          <w:p w14:paraId="7C802051" w14:textId="25148FF6" w:rsidR="000B6CD4" w:rsidRDefault="000B6CD4" w:rsidP="000B6CD4">
            <w:pPr>
              <w:jc w:val="center"/>
              <w:rPr>
                <w:rFonts w:eastAsiaTheme="minorEastAsia"/>
                <w:bCs/>
                <w:sz w:val="26"/>
                <w:szCs w:val="26"/>
              </w:rPr>
            </w:pPr>
            <w:r>
              <w:rPr>
                <w:rFonts w:eastAsiaTheme="minorEastAsia"/>
                <w:bCs/>
                <w:sz w:val="26"/>
                <w:szCs w:val="26"/>
              </w:rPr>
              <w:t>8,1</w:t>
            </w:r>
          </w:p>
        </w:tc>
        <w:tc>
          <w:tcPr>
            <w:tcW w:w="1643" w:type="dxa"/>
          </w:tcPr>
          <w:p w14:paraId="5A64CD71" w14:textId="4B08DFCF" w:rsidR="000B6CD4" w:rsidRDefault="000B6CD4" w:rsidP="000B6CD4">
            <w:pPr>
              <w:jc w:val="center"/>
              <w:rPr>
                <w:rFonts w:eastAsiaTheme="minorEastAsia"/>
                <w:bCs/>
                <w:sz w:val="26"/>
                <w:szCs w:val="26"/>
              </w:rPr>
            </w:pPr>
            <w:r>
              <w:rPr>
                <w:rFonts w:eastAsiaTheme="minorEastAsia"/>
                <w:bCs/>
                <w:sz w:val="26"/>
                <w:szCs w:val="26"/>
              </w:rPr>
              <w:t>6</w:t>
            </w:r>
          </w:p>
        </w:tc>
      </w:tr>
      <w:tr w:rsidR="000B6CD4" w14:paraId="5C2155C8" w14:textId="77777777" w:rsidTr="000B6CD4">
        <w:tc>
          <w:tcPr>
            <w:tcW w:w="1642" w:type="dxa"/>
          </w:tcPr>
          <w:p w14:paraId="0BF2526C" w14:textId="77777777" w:rsidR="000B6CD4" w:rsidRDefault="000B6CD4" w:rsidP="000B6CD4">
            <w:pPr>
              <w:jc w:val="center"/>
              <w:rPr>
                <w:rFonts w:eastAsiaTheme="minorEastAsia"/>
                <w:bCs/>
                <w:sz w:val="26"/>
                <w:szCs w:val="26"/>
              </w:rPr>
            </w:pPr>
            <w:r>
              <w:rPr>
                <w:rFonts w:eastAsiaTheme="minorEastAsia"/>
                <w:bCs/>
                <w:sz w:val="26"/>
                <w:szCs w:val="26"/>
              </w:rPr>
              <w:t>-Nhà hát</w:t>
            </w:r>
          </w:p>
          <w:p w14:paraId="3B8CF2B4" w14:textId="49EB1386" w:rsidR="000B6CD4" w:rsidRDefault="000B6CD4" w:rsidP="000B6CD4">
            <w:pPr>
              <w:jc w:val="center"/>
              <w:rPr>
                <w:rFonts w:eastAsiaTheme="minorEastAsia"/>
                <w:bCs/>
                <w:sz w:val="26"/>
                <w:szCs w:val="26"/>
              </w:rPr>
            </w:pPr>
            <w:r>
              <w:rPr>
                <w:rFonts w:eastAsiaTheme="minorEastAsia"/>
                <w:bCs/>
                <w:sz w:val="26"/>
                <w:szCs w:val="26"/>
              </w:rPr>
              <w:t>-Giảng đường</w:t>
            </w:r>
          </w:p>
        </w:tc>
        <w:tc>
          <w:tcPr>
            <w:tcW w:w="1642" w:type="dxa"/>
          </w:tcPr>
          <w:p w14:paraId="2947B417" w14:textId="3216DFF1" w:rsidR="000B6CD4" w:rsidRDefault="000B6CD4" w:rsidP="000B6CD4">
            <w:pPr>
              <w:jc w:val="center"/>
              <w:rPr>
                <w:rFonts w:eastAsiaTheme="minorEastAsia"/>
                <w:bCs/>
                <w:sz w:val="26"/>
                <w:szCs w:val="26"/>
              </w:rPr>
            </w:pPr>
            <w:r>
              <w:rPr>
                <w:rFonts w:eastAsiaTheme="minorEastAsia"/>
                <w:bCs/>
                <w:sz w:val="26"/>
                <w:szCs w:val="26"/>
              </w:rPr>
              <w:t>4</w:t>
            </w:r>
          </w:p>
        </w:tc>
        <w:tc>
          <w:tcPr>
            <w:tcW w:w="1642" w:type="dxa"/>
          </w:tcPr>
          <w:p w14:paraId="3ED4A1E2" w14:textId="69C969E5" w:rsidR="000B6CD4" w:rsidRDefault="000B6CD4" w:rsidP="000B6CD4">
            <w:pPr>
              <w:jc w:val="center"/>
              <w:rPr>
                <w:rFonts w:eastAsiaTheme="minorEastAsia"/>
                <w:bCs/>
                <w:sz w:val="26"/>
                <w:szCs w:val="26"/>
              </w:rPr>
            </w:pPr>
            <w:r>
              <w:rPr>
                <w:rFonts w:eastAsiaTheme="minorEastAsia"/>
                <w:bCs/>
                <w:sz w:val="26"/>
                <w:szCs w:val="26"/>
              </w:rPr>
              <w:t>6,6</w:t>
            </w:r>
          </w:p>
        </w:tc>
        <w:tc>
          <w:tcPr>
            <w:tcW w:w="1643" w:type="dxa"/>
          </w:tcPr>
          <w:p w14:paraId="7E533889" w14:textId="0759F599" w:rsidR="000B6CD4" w:rsidRDefault="000B6CD4" w:rsidP="000B6CD4">
            <w:pPr>
              <w:jc w:val="center"/>
              <w:rPr>
                <w:rFonts w:eastAsiaTheme="minorEastAsia"/>
                <w:bCs/>
                <w:sz w:val="26"/>
                <w:szCs w:val="26"/>
              </w:rPr>
            </w:pPr>
            <w:r>
              <w:rPr>
                <w:rFonts w:eastAsiaTheme="minorEastAsia"/>
                <w:bCs/>
                <w:sz w:val="26"/>
                <w:szCs w:val="26"/>
              </w:rPr>
              <w:t>5,6</w:t>
            </w:r>
          </w:p>
        </w:tc>
        <w:tc>
          <w:tcPr>
            <w:tcW w:w="1643" w:type="dxa"/>
          </w:tcPr>
          <w:p w14:paraId="59ACCD04" w14:textId="20E38E69" w:rsidR="000B6CD4" w:rsidRDefault="000B6CD4" w:rsidP="000B6CD4">
            <w:pPr>
              <w:jc w:val="center"/>
              <w:rPr>
                <w:rFonts w:eastAsiaTheme="minorEastAsia"/>
                <w:bCs/>
                <w:sz w:val="26"/>
                <w:szCs w:val="26"/>
              </w:rPr>
            </w:pPr>
            <w:r>
              <w:rPr>
                <w:rFonts w:eastAsiaTheme="minorEastAsia"/>
                <w:bCs/>
                <w:sz w:val="26"/>
                <w:szCs w:val="26"/>
              </w:rPr>
              <w:t>5</w:t>
            </w:r>
          </w:p>
        </w:tc>
        <w:tc>
          <w:tcPr>
            <w:tcW w:w="1643" w:type="dxa"/>
          </w:tcPr>
          <w:p w14:paraId="5541E5FF" w14:textId="2E7EEBC8" w:rsidR="000B6CD4" w:rsidRDefault="000B6CD4" w:rsidP="000B6CD4">
            <w:pPr>
              <w:jc w:val="center"/>
              <w:rPr>
                <w:rFonts w:eastAsiaTheme="minorEastAsia"/>
                <w:bCs/>
                <w:sz w:val="26"/>
                <w:szCs w:val="26"/>
              </w:rPr>
            </w:pPr>
            <w:r>
              <w:rPr>
                <w:rFonts w:eastAsiaTheme="minorEastAsia"/>
                <w:bCs/>
                <w:sz w:val="26"/>
                <w:szCs w:val="26"/>
              </w:rPr>
              <w:t>4</w:t>
            </w:r>
          </w:p>
        </w:tc>
      </w:tr>
      <w:tr w:rsidR="000B6CD4" w14:paraId="68774093" w14:textId="77777777" w:rsidTr="000B6CD4">
        <w:tc>
          <w:tcPr>
            <w:tcW w:w="1642" w:type="dxa"/>
          </w:tcPr>
          <w:p w14:paraId="190782EB" w14:textId="77777777" w:rsidR="000B6CD4" w:rsidRDefault="000B6CD4" w:rsidP="000B6CD4">
            <w:pPr>
              <w:jc w:val="center"/>
              <w:rPr>
                <w:rFonts w:eastAsiaTheme="minorEastAsia"/>
                <w:bCs/>
                <w:sz w:val="26"/>
                <w:szCs w:val="26"/>
              </w:rPr>
            </w:pPr>
            <w:r>
              <w:rPr>
                <w:rFonts w:eastAsiaTheme="minorEastAsia"/>
                <w:bCs/>
                <w:sz w:val="26"/>
                <w:szCs w:val="26"/>
              </w:rPr>
              <w:t>-Văn phòng chung</w:t>
            </w:r>
          </w:p>
          <w:p w14:paraId="1539C994" w14:textId="56153DD5" w:rsidR="000B6CD4" w:rsidRDefault="000B6CD4" w:rsidP="000B6CD4">
            <w:pPr>
              <w:jc w:val="center"/>
              <w:rPr>
                <w:rFonts w:eastAsiaTheme="minorEastAsia"/>
                <w:bCs/>
                <w:sz w:val="26"/>
                <w:szCs w:val="26"/>
              </w:rPr>
            </w:pPr>
            <w:r>
              <w:rPr>
                <w:rFonts w:eastAsiaTheme="minorEastAsia"/>
                <w:bCs/>
                <w:sz w:val="26"/>
                <w:szCs w:val="26"/>
              </w:rPr>
              <w:t>-Nhà hàng, cửa hàng cao cấp</w:t>
            </w:r>
          </w:p>
          <w:p w14:paraId="05E4B3F3" w14:textId="28D87FC0" w:rsidR="000B6CD4" w:rsidRDefault="000B6CD4" w:rsidP="000B6CD4">
            <w:pPr>
              <w:jc w:val="center"/>
              <w:rPr>
                <w:rFonts w:eastAsiaTheme="minorEastAsia"/>
                <w:bCs/>
                <w:sz w:val="26"/>
                <w:szCs w:val="26"/>
              </w:rPr>
            </w:pPr>
            <w:r>
              <w:rPr>
                <w:rFonts w:eastAsiaTheme="minorEastAsia"/>
                <w:bCs/>
                <w:sz w:val="26"/>
                <w:szCs w:val="26"/>
              </w:rPr>
              <w:t>-Ngân hàng</w:t>
            </w:r>
          </w:p>
        </w:tc>
        <w:tc>
          <w:tcPr>
            <w:tcW w:w="1642" w:type="dxa"/>
          </w:tcPr>
          <w:p w14:paraId="31D82009" w14:textId="0DAD5691" w:rsidR="000B6CD4" w:rsidRDefault="000B6CD4" w:rsidP="000B6CD4">
            <w:pPr>
              <w:jc w:val="center"/>
              <w:rPr>
                <w:rFonts w:eastAsiaTheme="minorEastAsia"/>
                <w:bCs/>
                <w:sz w:val="26"/>
                <w:szCs w:val="26"/>
              </w:rPr>
            </w:pPr>
            <w:r>
              <w:rPr>
                <w:rFonts w:eastAsiaTheme="minorEastAsia"/>
                <w:bCs/>
                <w:sz w:val="26"/>
                <w:szCs w:val="26"/>
              </w:rPr>
              <w:t>7,6</w:t>
            </w:r>
          </w:p>
        </w:tc>
        <w:tc>
          <w:tcPr>
            <w:tcW w:w="1642" w:type="dxa"/>
          </w:tcPr>
          <w:p w14:paraId="4B51B9EF" w14:textId="442BF7B3" w:rsidR="000B6CD4" w:rsidRDefault="000B6CD4" w:rsidP="000B6CD4">
            <w:pPr>
              <w:jc w:val="center"/>
              <w:rPr>
                <w:rFonts w:eastAsiaTheme="minorEastAsia"/>
                <w:bCs/>
                <w:sz w:val="26"/>
                <w:szCs w:val="26"/>
              </w:rPr>
            </w:pPr>
            <w:r>
              <w:rPr>
                <w:rFonts w:eastAsiaTheme="minorEastAsia"/>
                <w:bCs/>
                <w:sz w:val="26"/>
                <w:szCs w:val="26"/>
              </w:rPr>
              <w:t>10,2</w:t>
            </w:r>
          </w:p>
        </w:tc>
        <w:tc>
          <w:tcPr>
            <w:tcW w:w="1643" w:type="dxa"/>
          </w:tcPr>
          <w:p w14:paraId="1956D64D" w14:textId="7063D582" w:rsidR="000B6CD4" w:rsidRDefault="000B6CD4" w:rsidP="000B6CD4">
            <w:pPr>
              <w:jc w:val="center"/>
              <w:rPr>
                <w:rFonts w:eastAsiaTheme="minorEastAsia"/>
                <w:bCs/>
                <w:sz w:val="26"/>
                <w:szCs w:val="26"/>
              </w:rPr>
            </w:pPr>
            <w:r>
              <w:rPr>
                <w:rFonts w:eastAsiaTheme="minorEastAsia"/>
                <w:bCs/>
                <w:sz w:val="26"/>
                <w:szCs w:val="26"/>
              </w:rPr>
              <w:t>7,6</w:t>
            </w:r>
          </w:p>
        </w:tc>
        <w:tc>
          <w:tcPr>
            <w:tcW w:w="1643" w:type="dxa"/>
          </w:tcPr>
          <w:p w14:paraId="3367FE99" w14:textId="55AFBB68" w:rsidR="000B6CD4" w:rsidRDefault="000B6CD4" w:rsidP="000B6CD4">
            <w:pPr>
              <w:jc w:val="center"/>
              <w:rPr>
                <w:rFonts w:eastAsiaTheme="minorEastAsia"/>
                <w:bCs/>
                <w:sz w:val="26"/>
                <w:szCs w:val="26"/>
              </w:rPr>
            </w:pPr>
            <w:r>
              <w:rPr>
                <w:rFonts w:eastAsiaTheme="minorEastAsia"/>
                <w:bCs/>
                <w:sz w:val="26"/>
                <w:szCs w:val="26"/>
              </w:rPr>
              <w:t>8,1</w:t>
            </w:r>
          </w:p>
        </w:tc>
        <w:tc>
          <w:tcPr>
            <w:tcW w:w="1643" w:type="dxa"/>
          </w:tcPr>
          <w:p w14:paraId="379EF705" w14:textId="56281A7E" w:rsidR="000B6CD4" w:rsidRDefault="000B6CD4" w:rsidP="000B6CD4">
            <w:pPr>
              <w:jc w:val="center"/>
              <w:rPr>
                <w:rFonts w:eastAsiaTheme="minorEastAsia"/>
                <w:bCs/>
                <w:sz w:val="26"/>
                <w:szCs w:val="26"/>
              </w:rPr>
            </w:pPr>
            <w:r>
              <w:rPr>
                <w:rFonts w:eastAsiaTheme="minorEastAsia"/>
                <w:bCs/>
                <w:sz w:val="26"/>
                <w:szCs w:val="26"/>
              </w:rPr>
              <w:t>6</w:t>
            </w:r>
          </w:p>
        </w:tc>
      </w:tr>
      <w:tr w:rsidR="000B6CD4" w14:paraId="6670EFCB" w14:textId="77777777" w:rsidTr="000B6CD4">
        <w:tc>
          <w:tcPr>
            <w:tcW w:w="1642" w:type="dxa"/>
          </w:tcPr>
          <w:p w14:paraId="1BFBABF5" w14:textId="77777777" w:rsidR="000B6CD4" w:rsidRDefault="000B6CD4" w:rsidP="000B6CD4">
            <w:pPr>
              <w:jc w:val="center"/>
              <w:rPr>
                <w:rFonts w:eastAsiaTheme="minorEastAsia"/>
                <w:bCs/>
                <w:sz w:val="26"/>
                <w:szCs w:val="26"/>
              </w:rPr>
            </w:pPr>
            <w:r>
              <w:rPr>
                <w:rFonts w:eastAsiaTheme="minorEastAsia"/>
                <w:bCs/>
                <w:sz w:val="26"/>
                <w:szCs w:val="26"/>
              </w:rPr>
              <w:t>-Cửa hàng bình thường</w:t>
            </w:r>
          </w:p>
          <w:p w14:paraId="41F5255D" w14:textId="01B718C9" w:rsidR="000B6CD4" w:rsidRDefault="000B6CD4" w:rsidP="000B6CD4">
            <w:pPr>
              <w:jc w:val="center"/>
              <w:rPr>
                <w:rFonts w:eastAsiaTheme="minorEastAsia"/>
                <w:bCs/>
                <w:sz w:val="26"/>
                <w:szCs w:val="26"/>
              </w:rPr>
            </w:pPr>
            <w:r>
              <w:rPr>
                <w:rFonts w:eastAsiaTheme="minorEastAsia"/>
                <w:bCs/>
                <w:sz w:val="26"/>
                <w:szCs w:val="26"/>
              </w:rPr>
              <w:t>-Cafeteria</w:t>
            </w:r>
          </w:p>
        </w:tc>
        <w:tc>
          <w:tcPr>
            <w:tcW w:w="1642" w:type="dxa"/>
          </w:tcPr>
          <w:p w14:paraId="74A73214" w14:textId="4CD9F4E5" w:rsidR="000B6CD4" w:rsidRDefault="000B6CD4" w:rsidP="000B6CD4">
            <w:pPr>
              <w:jc w:val="center"/>
              <w:rPr>
                <w:rFonts w:eastAsiaTheme="minorEastAsia"/>
                <w:bCs/>
                <w:sz w:val="26"/>
                <w:szCs w:val="26"/>
              </w:rPr>
            </w:pPr>
            <w:r>
              <w:rPr>
                <w:rFonts w:eastAsiaTheme="minorEastAsia"/>
                <w:bCs/>
                <w:sz w:val="26"/>
                <w:szCs w:val="26"/>
              </w:rPr>
              <w:t>9,1</w:t>
            </w:r>
          </w:p>
        </w:tc>
        <w:tc>
          <w:tcPr>
            <w:tcW w:w="1642" w:type="dxa"/>
          </w:tcPr>
          <w:p w14:paraId="4D392C8A" w14:textId="5AC7F672" w:rsidR="000B6CD4" w:rsidRDefault="000B6CD4" w:rsidP="000B6CD4">
            <w:pPr>
              <w:jc w:val="center"/>
              <w:rPr>
                <w:rFonts w:eastAsiaTheme="minorEastAsia"/>
                <w:bCs/>
                <w:sz w:val="26"/>
                <w:szCs w:val="26"/>
              </w:rPr>
            </w:pPr>
            <w:r>
              <w:rPr>
                <w:rFonts w:eastAsiaTheme="minorEastAsia"/>
                <w:bCs/>
                <w:sz w:val="26"/>
                <w:szCs w:val="26"/>
              </w:rPr>
              <w:t>10,2</w:t>
            </w:r>
          </w:p>
        </w:tc>
        <w:tc>
          <w:tcPr>
            <w:tcW w:w="1643" w:type="dxa"/>
          </w:tcPr>
          <w:p w14:paraId="256E8CF7" w14:textId="37E26F5A" w:rsidR="000B6CD4" w:rsidRDefault="000B6CD4" w:rsidP="000B6CD4">
            <w:pPr>
              <w:jc w:val="center"/>
              <w:rPr>
                <w:rFonts w:eastAsiaTheme="minorEastAsia"/>
                <w:bCs/>
                <w:sz w:val="26"/>
                <w:szCs w:val="26"/>
              </w:rPr>
            </w:pPr>
            <w:r>
              <w:rPr>
                <w:rFonts w:eastAsiaTheme="minorEastAsia"/>
                <w:bCs/>
                <w:sz w:val="26"/>
                <w:szCs w:val="26"/>
              </w:rPr>
              <w:t>7,6</w:t>
            </w:r>
          </w:p>
        </w:tc>
        <w:tc>
          <w:tcPr>
            <w:tcW w:w="1643" w:type="dxa"/>
          </w:tcPr>
          <w:p w14:paraId="1D22A99D" w14:textId="1516A803" w:rsidR="000B6CD4" w:rsidRDefault="000B6CD4" w:rsidP="000B6CD4">
            <w:pPr>
              <w:jc w:val="center"/>
              <w:rPr>
                <w:rFonts w:eastAsiaTheme="minorEastAsia"/>
                <w:bCs/>
                <w:sz w:val="26"/>
                <w:szCs w:val="26"/>
              </w:rPr>
            </w:pPr>
            <w:r>
              <w:rPr>
                <w:rFonts w:eastAsiaTheme="minorEastAsia"/>
                <w:bCs/>
                <w:sz w:val="26"/>
                <w:szCs w:val="26"/>
              </w:rPr>
              <w:t>8,1</w:t>
            </w:r>
          </w:p>
        </w:tc>
        <w:tc>
          <w:tcPr>
            <w:tcW w:w="1643" w:type="dxa"/>
          </w:tcPr>
          <w:p w14:paraId="55D1A342" w14:textId="5B8D2E83" w:rsidR="000B6CD4" w:rsidRDefault="000B6CD4" w:rsidP="000B6CD4">
            <w:pPr>
              <w:jc w:val="center"/>
              <w:rPr>
                <w:rFonts w:eastAsiaTheme="minorEastAsia"/>
                <w:bCs/>
                <w:sz w:val="26"/>
                <w:szCs w:val="26"/>
              </w:rPr>
            </w:pPr>
            <w:r>
              <w:rPr>
                <w:rFonts w:eastAsiaTheme="minorEastAsia"/>
                <w:bCs/>
                <w:sz w:val="26"/>
                <w:szCs w:val="26"/>
              </w:rPr>
              <w:t>6</w:t>
            </w:r>
          </w:p>
        </w:tc>
      </w:tr>
      <w:tr w:rsidR="000B6CD4" w14:paraId="59267FB4" w14:textId="77777777" w:rsidTr="000B6CD4">
        <w:trPr>
          <w:trHeight w:val="70"/>
        </w:trPr>
        <w:tc>
          <w:tcPr>
            <w:tcW w:w="1642" w:type="dxa"/>
          </w:tcPr>
          <w:p w14:paraId="15AC3044" w14:textId="2C55CB8C" w:rsidR="000B6CD4" w:rsidRDefault="000B6CD4" w:rsidP="000B6CD4">
            <w:pPr>
              <w:jc w:val="center"/>
              <w:rPr>
                <w:rFonts w:eastAsiaTheme="minorEastAsia"/>
                <w:bCs/>
                <w:sz w:val="26"/>
                <w:szCs w:val="26"/>
              </w:rPr>
            </w:pPr>
            <w:r>
              <w:rPr>
                <w:rFonts w:eastAsiaTheme="minorEastAsia"/>
                <w:bCs/>
                <w:sz w:val="26"/>
                <w:szCs w:val="26"/>
              </w:rPr>
              <w:t>Nhà máy, xí nghiệp, phân xưởng</w:t>
            </w:r>
          </w:p>
        </w:tc>
        <w:tc>
          <w:tcPr>
            <w:tcW w:w="1642" w:type="dxa"/>
          </w:tcPr>
          <w:p w14:paraId="09C45B4D" w14:textId="6BE2155A" w:rsidR="000B6CD4" w:rsidRDefault="000B6CD4" w:rsidP="000B6CD4">
            <w:pPr>
              <w:jc w:val="center"/>
              <w:rPr>
                <w:rFonts w:eastAsiaTheme="minorEastAsia"/>
                <w:bCs/>
                <w:sz w:val="26"/>
                <w:szCs w:val="26"/>
              </w:rPr>
            </w:pPr>
            <w:r>
              <w:rPr>
                <w:rFonts w:eastAsiaTheme="minorEastAsia"/>
                <w:bCs/>
                <w:sz w:val="26"/>
                <w:szCs w:val="26"/>
              </w:rPr>
              <w:t>12,7</w:t>
            </w:r>
          </w:p>
        </w:tc>
        <w:tc>
          <w:tcPr>
            <w:tcW w:w="1642" w:type="dxa"/>
          </w:tcPr>
          <w:p w14:paraId="4CEF4E19" w14:textId="02683829" w:rsidR="000B6CD4" w:rsidRDefault="000B6CD4" w:rsidP="000B6CD4">
            <w:pPr>
              <w:jc w:val="center"/>
              <w:rPr>
                <w:rFonts w:eastAsiaTheme="minorEastAsia"/>
                <w:bCs/>
                <w:sz w:val="26"/>
                <w:szCs w:val="26"/>
              </w:rPr>
            </w:pPr>
            <w:r>
              <w:rPr>
                <w:rFonts w:eastAsiaTheme="minorEastAsia"/>
                <w:bCs/>
                <w:sz w:val="26"/>
                <w:szCs w:val="26"/>
              </w:rPr>
              <w:t>15,2</w:t>
            </w:r>
          </w:p>
        </w:tc>
        <w:tc>
          <w:tcPr>
            <w:tcW w:w="1643" w:type="dxa"/>
          </w:tcPr>
          <w:p w14:paraId="1393E69B" w14:textId="0E68ECAB" w:rsidR="000B6CD4" w:rsidRDefault="000B6CD4" w:rsidP="000B6CD4">
            <w:pPr>
              <w:jc w:val="center"/>
              <w:rPr>
                <w:rFonts w:eastAsiaTheme="minorEastAsia"/>
                <w:bCs/>
                <w:sz w:val="26"/>
                <w:szCs w:val="26"/>
              </w:rPr>
            </w:pPr>
            <w:r>
              <w:rPr>
                <w:rFonts w:eastAsiaTheme="minorEastAsia"/>
                <w:bCs/>
                <w:sz w:val="26"/>
                <w:szCs w:val="26"/>
              </w:rPr>
              <w:t>9,1</w:t>
            </w:r>
          </w:p>
        </w:tc>
        <w:tc>
          <w:tcPr>
            <w:tcW w:w="1643" w:type="dxa"/>
          </w:tcPr>
          <w:p w14:paraId="2C0293C3" w14:textId="12B72C74" w:rsidR="000B6CD4" w:rsidRDefault="000B6CD4" w:rsidP="000B6CD4">
            <w:pPr>
              <w:jc w:val="center"/>
              <w:rPr>
                <w:rFonts w:eastAsiaTheme="minorEastAsia"/>
                <w:bCs/>
                <w:sz w:val="26"/>
                <w:szCs w:val="26"/>
              </w:rPr>
            </w:pPr>
            <w:r>
              <w:rPr>
                <w:rFonts w:eastAsiaTheme="minorEastAsia"/>
                <w:bCs/>
                <w:sz w:val="26"/>
                <w:szCs w:val="26"/>
              </w:rPr>
              <w:t>11,2</w:t>
            </w:r>
          </w:p>
        </w:tc>
        <w:tc>
          <w:tcPr>
            <w:tcW w:w="1643" w:type="dxa"/>
          </w:tcPr>
          <w:p w14:paraId="79EB764E" w14:textId="078C8A1A" w:rsidR="000B6CD4" w:rsidRDefault="000B6CD4" w:rsidP="000B6CD4">
            <w:pPr>
              <w:jc w:val="center"/>
              <w:rPr>
                <w:rFonts w:eastAsiaTheme="minorEastAsia"/>
                <w:bCs/>
                <w:sz w:val="26"/>
                <w:szCs w:val="26"/>
              </w:rPr>
            </w:pPr>
            <w:r>
              <w:rPr>
                <w:rFonts w:eastAsiaTheme="minorEastAsia"/>
                <w:bCs/>
                <w:sz w:val="26"/>
                <w:szCs w:val="26"/>
              </w:rPr>
              <w:t>7,6</w:t>
            </w:r>
          </w:p>
        </w:tc>
      </w:tr>
    </w:tbl>
    <w:p w14:paraId="6938A5F6" w14:textId="0BC1BD46" w:rsidR="00CB1597" w:rsidRDefault="00CB1597" w:rsidP="00DF5F87">
      <w:pPr>
        <w:spacing w:before="120" w:after="120" w:line="360" w:lineRule="auto"/>
        <w:rPr>
          <w:rFonts w:eastAsiaTheme="minorEastAsia"/>
          <w:bCs/>
          <w:sz w:val="26"/>
          <w:szCs w:val="26"/>
        </w:rPr>
      </w:pPr>
    </w:p>
    <w:p w14:paraId="2286E585" w14:textId="19DEADB0" w:rsidR="000B6CD4" w:rsidRPr="00C95836" w:rsidRDefault="000B6CD4" w:rsidP="007D6EE7">
      <w:pPr>
        <w:spacing w:before="120" w:after="120" w:line="360" w:lineRule="auto"/>
        <w:jc w:val="both"/>
        <w:rPr>
          <w:rFonts w:eastAsiaTheme="minorEastAsia"/>
          <w:b/>
          <w:sz w:val="26"/>
          <w:szCs w:val="26"/>
        </w:rPr>
      </w:pPr>
      <w:r w:rsidRPr="00C95836">
        <w:rPr>
          <w:rFonts w:eastAsiaTheme="minorEastAsia"/>
          <w:b/>
          <w:sz w:val="26"/>
          <w:szCs w:val="26"/>
        </w:rPr>
        <w:t>c. Nguồn ồn truyền qua kết cấu xây dựng</w:t>
      </w:r>
    </w:p>
    <w:p w14:paraId="0EB9F928" w14:textId="16030B56" w:rsidR="000B6CD4" w:rsidRDefault="000B6CD4" w:rsidP="007D6EE7">
      <w:pPr>
        <w:spacing w:before="120" w:after="120" w:line="360" w:lineRule="auto"/>
        <w:jc w:val="both"/>
        <w:rPr>
          <w:rFonts w:eastAsiaTheme="minorEastAsia"/>
          <w:bCs/>
          <w:sz w:val="26"/>
          <w:szCs w:val="26"/>
        </w:rPr>
      </w:pPr>
      <w:r>
        <w:rPr>
          <w:rFonts w:eastAsiaTheme="minorEastAsia"/>
          <w:bCs/>
          <w:sz w:val="26"/>
          <w:szCs w:val="26"/>
        </w:rPr>
        <w:t>-Bọc cách âm bên trong phòng.</w:t>
      </w:r>
      <w:r w:rsidR="00742A1D">
        <w:rPr>
          <w:rFonts w:eastAsiaTheme="minorEastAsia"/>
          <w:bCs/>
          <w:sz w:val="26"/>
          <w:szCs w:val="26"/>
        </w:rPr>
        <w:t xml:space="preserve">( Phòng thu âm, thu lời, phòng phát thanh viên, phòng phim trường ở các đài phát thanh và truyền hình,…) </w:t>
      </w:r>
    </w:p>
    <w:p w14:paraId="0DD69652" w14:textId="4EC9E25A" w:rsidR="00742A1D" w:rsidRDefault="00742A1D" w:rsidP="007D6EE7">
      <w:pPr>
        <w:spacing w:before="120" w:after="120" w:line="360" w:lineRule="auto"/>
        <w:jc w:val="both"/>
        <w:rPr>
          <w:rFonts w:eastAsiaTheme="minorEastAsia"/>
          <w:bCs/>
          <w:sz w:val="26"/>
          <w:szCs w:val="26"/>
        </w:rPr>
      </w:pPr>
      <w:r>
        <w:rPr>
          <w:rFonts w:eastAsiaTheme="minorEastAsia"/>
          <w:bCs/>
          <w:sz w:val="26"/>
          <w:szCs w:val="26"/>
        </w:rPr>
        <w:t>-Đối với các phòng đặc biệt, kết cấu xây dựng tạo ra các khe lún, không xây liền dầm, liền trục với các phòng.</w:t>
      </w:r>
    </w:p>
    <w:p w14:paraId="31FD76E8" w14:textId="6A7D8FFA" w:rsidR="00742A1D" w:rsidRDefault="00742A1D" w:rsidP="007D6EE7">
      <w:pPr>
        <w:spacing w:before="120" w:after="120" w:line="360" w:lineRule="auto"/>
        <w:jc w:val="both"/>
        <w:rPr>
          <w:rFonts w:eastAsiaTheme="minorEastAsia"/>
          <w:bCs/>
          <w:sz w:val="26"/>
          <w:szCs w:val="26"/>
        </w:rPr>
      </w:pPr>
      <w:r>
        <w:rPr>
          <w:rFonts w:eastAsiaTheme="minorEastAsia"/>
          <w:bCs/>
          <w:sz w:val="26"/>
          <w:szCs w:val="26"/>
        </w:rPr>
        <w:lastRenderedPageBreak/>
        <w:t>-Để khử các rung động, sử dụng các bệ quán tính đặt trên các bộ lò xo giảm chấn.</w:t>
      </w:r>
    </w:p>
    <w:p w14:paraId="6E0956D7" w14:textId="1545B3BF" w:rsidR="00742A1D" w:rsidRDefault="00742A1D" w:rsidP="007D6EE7">
      <w:pPr>
        <w:spacing w:before="120" w:after="120" w:line="360" w:lineRule="auto"/>
        <w:jc w:val="both"/>
        <w:rPr>
          <w:rFonts w:eastAsiaTheme="minorEastAsia"/>
          <w:bCs/>
          <w:sz w:val="26"/>
          <w:szCs w:val="26"/>
        </w:rPr>
      </w:pPr>
      <w:r>
        <w:rPr>
          <w:rFonts w:eastAsiaTheme="minorEastAsia"/>
          <w:bCs/>
          <w:sz w:val="26"/>
          <w:szCs w:val="26"/>
        </w:rPr>
        <w:t xml:space="preserve">-Đối với các FCU, AHU và quạt dạng treo, thường người ta treo trên các giá có đệm cao su hoặc lò xo. </w:t>
      </w:r>
    </w:p>
    <w:p w14:paraId="2E0D646E" w14:textId="157B1FF7" w:rsidR="00742A1D" w:rsidRDefault="00742A1D" w:rsidP="00812C74">
      <w:pPr>
        <w:spacing w:before="120" w:after="120" w:line="360" w:lineRule="auto"/>
        <w:rPr>
          <w:rFonts w:eastAsiaTheme="minorEastAsia"/>
          <w:bCs/>
          <w:sz w:val="26"/>
          <w:szCs w:val="26"/>
        </w:rPr>
      </w:pPr>
    </w:p>
    <w:p w14:paraId="712C7241" w14:textId="2F85F21E" w:rsidR="000B6CD4" w:rsidRPr="00DF5F87" w:rsidRDefault="00742A1D" w:rsidP="00812C74">
      <w:pPr>
        <w:spacing w:before="120" w:after="120" w:line="360" w:lineRule="auto"/>
        <w:rPr>
          <w:rFonts w:eastAsiaTheme="minorEastAsia"/>
          <w:bCs/>
          <w:sz w:val="26"/>
          <w:szCs w:val="26"/>
        </w:rPr>
      </w:pPr>
      <w:r w:rsidRPr="00742A1D">
        <w:rPr>
          <w:rFonts w:eastAsiaTheme="minorEastAsia"/>
          <w:bCs/>
          <w:noProof/>
          <w:sz w:val="26"/>
          <w:szCs w:val="26"/>
        </w:rPr>
        <w:drawing>
          <wp:anchor distT="0" distB="0" distL="114300" distR="114300" simplePos="0" relativeHeight="251659264" behindDoc="1" locked="0" layoutInCell="1" allowOverlap="1" wp14:anchorId="20CC99A4" wp14:editId="52AD3C66">
            <wp:simplePos x="0" y="0"/>
            <wp:positionH relativeFrom="column">
              <wp:posOffset>260985</wp:posOffset>
            </wp:positionH>
            <wp:positionV relativeFrom="paragraph">
              <wp:posOffset>9525</wp:posOffset>
            </wp:positionV>
            <wp:extent cx="5591955" cy="2353003"/>
            <wp:effectExtent l="0" t="0" r="8890" b="9525"/>
            <wp:wrapTight wrapText="bothSides">
              <wp:wrapPolygon edited="0">
                <wp:start x="0" y="0"/>
                <wp:lineTo x="0" y="21513"/>
                <wp:lineTo x="19427" y="21513"/>
                <wp:lineTo x="19427" y="2798"/>
                <wp:lineTo x="21561" y="1924"/>
                <wp:lineTo x="21561" y="1224"/>
                <wp:lineTo x="19427" y="0"/>
                <wp:lineTo x="0" y="0"/>
              </wp:wrapPolygon>
            </wp:wrapTight>
            <wp:docPr id="4" name="Picture 4"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 engineering drawing&#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591955" cy="2353003"/>
                    </a:xfrm>
                    <a:prstGeom prst="rect">
                      <a:avLst/>
                    </a:prstGeom>
                  </pic:spPr>
                </pic:pic>
              </a:graphicData>
            </a:graphic>
            <wp14:sizeRelH relativeFrom="page">
              <wp14:pctWidth>0</wp14:pctWidth>
            </wp14:sizeRelH>
            <wp14:sizeRelV relativeFrom="page">
              <wp14:pctHeight>0</wp14:pctHeight>
            </wp14:sizeRelV>
          </wp:anchor>
        </w:drawing>
      </w:r>
    </w:p>
    <w:p w14:paraId="3F6A6826" w14:textId="3D61502D" w:rsidR="004E79A6" w:rsidRPr="004E79A6" w:rsidRDefault="004E79A6" w:rsidP="00812C74">
      <w:pPr>
        <w:spacing w:before="120" w:after="120" w:line="360" w:lineRule="auto"/>
        <w:rPr>
          <w:rFonts w:eastAsiaTheme="minorEastAsia"/>
          <w:bCs/>
          <w:sz w:val="26"/>
          <w:szCs w:val="26"/>
        </w:rPr>
      </w:pPr>
    </w:p>
    <w:p w14:paraId="7BF4A1B5" w14:textId="6DFFE29B" w:rsidR="004E79A6" w:rsidRPr="004E79A6" w:rsidRDefault="004E79A6" w:rsidP="00812C74">
      <w:pPr>
        <w:spacing w:before="120" w:after="120" w:line="360" w:lineRule="auto"/>
        <w:rPr>
          <w:rFonts w:eastAsiaTheme="minorEastAsia"/>
          <w:bCs/>
          <w:sz w:val="26"/>
          <w:szCs w:val="26"/>
        </w:rPr>
      </w:pPr>
    </w:p>
    <w:p w14:paraId="2413277D" w14:textId="77777777" w:rsidR="00742A1D" w:rsidRDefault="00742A1D" w:rsidP="00812C74">
      <w:pPr>
        <w:spacing w:before="120" w:after="120" w:line="360" w:lineRule="auto"/>
        <w:rPr>
          <w:rFonts w:eastAsiaTheme="minorEastAsia"/>
          <w:bCs/>
          <w:sz w:val="26"/>
          <w:szCs w:val="26"/>
        </w:rPr>
      </w:pPr>
    </w:p>
    <w:p w14:paraId="3362E15E" w14:textId="77777777" w:rsidR="00742A1D" w:rsidRDefault="00742A1D" w:rsidP="00812C74">
      <w:pPr>
        <w:spacing w:before="120" w:after="120" w:line="360" w:lineRule="auto"/>
        <w:rPr>
          <w:rFonts w:eastAsiaTheme="minorEastAsia"/>
          <w:bCs/>
          <w:sz w:val="26"/>
          <w:szCs w:val="26"/>
        </w:rPr>
      </w:pPr>
    </w:p>
    <w:p w14:paraId="2721C687" w14:textId="77777777" w:rsidR="00742A1D" w:rsidRDefault="00742A1D" w:rsidP="00812C74">
      <w:pPr>
        <w:spacing w:before="120" w:after="120" w:line="360" w:lineRule="auto"/>
        <w:rPr>
          <w:rFonts w:eastAsiaTheme="minorEastAsia"/>
          <w:bCs/>
          <w:sz w:val="26"/>
          <w:szCs w:val="26"/>
        </w:rPr>
      </w:pPr>
    </w:p>
    <w:p w14:paraId="04E8C090" w14:textId="18EDF46B" w:rsidR="00742A1D" w:rsidRDefault="00742A1D" w:rsidP="00812C74">
      <w:pPr>
        <w:spacing w:before="120" w:after="120" w:line="360" w:lineRule="auto"/>
        <w:rPr>
          <w:rFonts w:eastAsiaTheme="minorEastAsia"/>
          <w:bCs/>
          <w:sz w:val="26"/>
          <w:szCs w:val="26"/>
        </w:rPr>
      </w:pPr>
    </w:p>
    <w:p w14:paraId="7BC671FD" w14:textId="3A3ACF20" w:rsidR="009901AF" w:rsidRDefault="009901AF" w:rsidP="007D6EE7">
      <w:pPr>
        <w:spacing w:before="120" w:after="120" w:line="360" w:lineRule="auto"/>
        <w:jc w:val="both"/>
        <w:rPr>
          <w:rFonts w:eastAsiaTheme="minorEastAsia"/>
          <w:b/>
          <w:sz w:val="26"/>
          <w:szCs w:val="26"/>
        </w:rPr>
      </w:pPr>
      <w:r w:rsidRPr="00C95836">
        <w:rPr>
          <w:rFonts w:eastAsiaTheme="minorEastAsia"/>
          <w:b/>
          <w:sz w:val="26"/>
          <w:szCs w:val="26"/>
        </w:rPr>
        <w:t xml:space="preserve">3. Tính toán các nguồn gây ồn </w:t>
      </w:r>
    </w:p>
    <w:p w14:paraId="7D28C5A7" w14:textId="470EE7A6" w:rsidR="00F82555" w:rsidRDefault="00F82555" w:rsidP="007D6EE7">
      <w:pPr>
        <w:spacing w:before="120" w:after="120" w:line="360" w:lineRule="auto"/>
        <w:jc w:val="both"/>
        <w:rPr>
          <w:rFonts w:eastAsiaTheme="minorEastAsia"/>
          <w:bCs/>
          <w:sz w:val="26"/>
          <w:szCs w:val="26"/>
        </w:rPr>
      </w:pPr>
      <w:r>
        <w:rPr>
          <w:rFonts w:eastAsiaTheme="minorEastAsia"/>
          <w:bCs/>
          <w:sz w:val="26"/>
          <w:szCs w:val="26"/>
        </w:rPr>
        <w:t>*Đối với các máy điều hòa không khí có giàn trao đổi nhiệt</w:t>
      </w:r>
    </w:p>
    <w:p w14:paraId="21D9A18D" w14:textId="43BBE0E5" w:rsidR="00F82555" w:rsidRDefault="00F82555" w:rsidP="007D6EE7">
      <w:pPr>
        <w:spacing w:before="120" w:after="120" w:line="360" w:lineRule="auto"/>
        <w:jc w:val="both"/>
        <w:rPr>
          <w:rFonts w:eastAsiaTheme="minorEastAsia"/>
          <w:bCs/>
          <w:sz w:val="26"/>
          <w:szCs w:val="26"/>
        </w:rPr>
      </w:pPr>
      <w:r>
        <w:rPr>
          <w:rFonts w:eastAsiaTheme="minorEastAsia"/>
          <w:bCs/>
          <w:sz w:val="26"/>
          <w:szCs w:val="26"/>
        </w:rPr>
        <w:t xml:space="preserve">Trị số độ ồn của phần Indoor unit được cho trong catalogue máy, thường không vượt quá 65dB: </w:t>
      </w:r>
    </w:p>
    <w:p w14:paraId="19AF8E1B" w14:textId="24491362" w:rsidR="00F82555" w:rsidRDefault="00F82555" w:rsidP="00F82555">
      <w:pPr>
        <w:pStyle w:val="ListParagraph"/>
        <w:numPr>
          <w:ilvl w:val="0"/>
          <w:numId w:val="20"/>
        </w:numPr>
        <w:spacing w:before="120" w:after="120" w:line="360" w:lineRule="auto"/>
        <w:jc w:val="both"/>
        <w:rPr>
          <w:rFonts w:eastAsiaTheme="minorEastAsia"/>
          <w:bCs/>
          <w:sz w:val="26"/>
          <w:szCs w:val="26"/>
        </w:rPr>
      </w:pPr>
      <w:r>
        <w:rPr>
          <w:rFonts w:eastAsiaTheme="minorEastAsia"/>
          <w:bCs/>
          <w:sz w:val="26"/>
          <w:szCs w:val="26"/>
        </w:rPr>
        <w:t xml:space="preserve">Các giàn treo tường, treo trần: 35-45 dB </w:t>
      </w:r>
    </w:p>
    <w:p w14:paraId="22796F65" w14:textId="28886513" w:rsidR="00F82555" w:rsidRDefault="00F82555" w:rsidP="00F82555">
      <w:pPr>
        <w:pStyle w:val="ListParagraph"/>
        <w:numPr>
          <w:ilvl w:val="0"/>
          <w:numId w:val="20"/>
        </w:numPr>
        <w:spacing w:before="120" w:after="120" w:line="360" w:lineRule="auto"/>
        <w:jc w:val="both"/>
        <w:rPr>
          <w:rFonts w:eastAsiaTheme="minorEastAsia"/>
          <w:bCs/>
          <w:sz w:val="26"/>
          <w:szCs w:val="26"/>
        </w:rPr>
      </w:pPr>
      <w:r>
        <w:rPr>
          <w:rFonts w:eastAsiaTheme="minorEastAsia"/>
          <w:bCs/>
          <w:sz w:val="26"/>
          <w:szCs w:val="26"/>
        </w:rPr>
        <w:t xml:space="preserve">Các giàn đặt sàn: 45-50dB </w:t>
      </w:r>
    </w:p>
    <w:p w14:paraId="139A4B65" w14:textId="7D196006" w:rsidR="00F82555" w:rsidRDefault="00F82555" w:rsidP="00F82555">
      <w:pPr>
        <w:pStyle w:val="ListParagraph"/>
        <w:numPr>
          <w:ilvl w:val="0"/>
          <w:numId w:val="20"/>
        </w:numPr>
        <w:spacing w:before="120" w:after="120" w:line="360" w:lineRule="auto"/>
        <w:jc w:val="both"/>
        <w:rPr>
          <w:rFonts w:eastAsiaTheme="minorEastAsia"/>
          <w:bCs/>
          <w:sz w:val="26"/>
          <w:szCs w:val="26"/>
        </w:rPr>
      </w:pPr>
      <w:r>
        <w:rPr>
          <w:rFonts w:eastAsiaTheme="minorEastAsia"/>
          <w:bCs/>
          <w:sz w:val="26"/>
          <w:szCs w:val="26"/>
        </w:rPr>
        <w:t xml:space="preserve">Các tủ giải nhiệt bằng gió: khoảng 60dB </w:t>
      </w:r>
    </w:p>
    <w:p w14:paraId="5185C170" w14:textId="04396137" w:rsidR="00F82555" w:rsidRDefault="00F82555" w:rsidP="00F82555">
      <w:pPr>
        <w:pStyle w:val="ListParagraph"/>
        <w:numPr>
          <w:ilvl w:val="0"/>
          <w:numId w:val="20"/>
        </w:numPr>
        <w:spacing w:before="120" w:after="120" w:line="360" w:lineRule="auto"/>
        <w:jc w:val="both"/>
        <w:rPr>
          <w:rFonts w:eastAsiaTheme="minorEastAsia"/>
          <w:bCs/>
          <w:sz w:val="26"/>
          <w:szCs w:val="26"/>
        </w:rPr>
      </w:pPr>
      <w:r>
        <w:rPr>
          <w:rFonts w:eastAsiaTheme="minorEastAsia"/>
          <w:bCs/>
          <w:sz w:val="26"/>
          <w:szCs w:val="26"/>
        </w:rPr>
        <w:t xml:space="preserve">Các tủ giải nhiệt bằng nước: khoảng 65 dB </w:t>
      </w:r>
    </w:p>
    <w:p w14:paraId="2853205F" w14:textId="1D67887A" w:rsidR="00F82555" w:rsidRDefault="00F82555" w:rsidP="00F82555">
      <w:pPr>
        <w:spacing w:before="120" w:after="120" w:line="360" w:lineRule="auto"/>
        <w:jc w:val="both"/>
        <w:rPr>
          <w:rFonts w:eastAsiaTheme="minorEastAsia"/>
          <w:bCs/>
          <w:sz w:val="26"/>
          <w:szCs w:val="26"/>
        </w:rPr>
      </w:pPr>
      <w:r>
        <w:rPr>
          <w:rFonts w:eastAsiaTheme="minorEastAsia"/>
          <w:bCs/>
          <w:sz w:val="26"/>
          <w:szCs w:val="26"/>
        </w:rPr>
        <w:t>Nếu có nhiều nguồn gây ồn cùng tồn tại, mỗi nguồn có độ ồn là L</w:t>
      </w:r>
      <w:r>
        <w:rPr>
          <w:rFonts w:eastAsiaTheme="minorEastAsia"/>
          <w:bCs/>
          <w:sz w:val="26"/>
          <w:szCs w:val="26"/>
          <w:vertAlign w:val="subscript"/>
        </w:rPr>
        <w:t>i</w:t>
      </w:r>
      <w:r>
        <w:rPr>
          <w:rFonts w:eastAsiaTheme="minorEastAsia"/>
          <w:bCs/>
          <w:sz w:val="26"/>
          <w:szCs w:val="26"/>
        </w:rPr>
        <w:t xml:space="preserve"> thì độ ồn tổng của tất cả các nguồn sẽ là: </w:t>
      </w:r>
    </w:p>
    <w:p w14:paraId="27EB8058" w14:textId="63B2CD37" w:rsidR="00F82555" w:rsidRDefault="00F82555" w:rsidP="00F82555">
      <w:pPr>
        <w:spacing w:before="120" w:after="120" w:line="360" w:lineRule="auto"/>
        <w:jc w:val="both"/>
        <w:rPr>
          <w:rFonts w:eastAsiaTheme="minorEastAsia" w:cs="Times New Roman"/>
          <w:bCs/>
          <w:sz w:val="26"/>
          <w:szCs w:val="26"/>
        </w:rPr>
      </w:pPr>
      <w:r>
        <w:rPr>
          <w:rFonts w:eastAsiaTheme="minorEastAsia"/>
          <w:bCs/>
          <w:sz w:val="26"/>
          <w:szCs w:val="26"/>
        </w:rPr>
        <w:tab/>
      </w:r>
      <w:r w:rsidRPr="00DD7F01">
        <w:rPr>
          <w:rFonts w:eastAsiaTheme="minorEastAsia"/>
          <w:bCs/>
          <w:sz w:val="26"/>
          <w:szCs w:val="26"/>
          <w:highlight w:val="yellow"/>
        </w:rPr>
        <w:t>L</w:t>
      </w:r>
      <w:r w:rsidRPr="00DD7F01">
        <w:rPr>
          <w:rFonts w:eastAsiaTheme="minorEastAsia" w:cs="Times New Roman"/>
          <w:bCs/>
          <w:sz w:val="26"/>
          <w:szCs w:val="26"/>
          <w:highlight w:val="yellow"/>
          <w:vertAlign w:val="subscript"/>
        </w:rPr>
        <w:t>∑</w:t>
      </w:r>
      <w:r w:rsidRPr="00DD7F01">
        <w:rPr>
          <w:rFonts w:eastAsiaTheme="minorEastAsia" w:cs="Times New Roman"/>
          <w:bCs/>
          <w:sz w:val="26"/>
          <w:szCs w:val="26"/>
          <w:highlight w:val="yellow"/>
        </w:rPr>
        <w:t xml:space="preserve"> = 10.lg∑10</w:t>
      </w:r>
      <w:r w:rsidRPr="00DD7F01">
        <w:rPr>
          <w:rFonts w:eastAsiaTheme="minorEastAsia" w:cs="Times New Roman"/>
          <w:bCs/>
          <w:sz w:val="26"/>
          <w:szCs w:val="26"/>
          <w:highlight w:val="yellow"/>
          <w:vertAlign w:val="superscript"/>
        </w:rPr>
        <w:t>0,1.Li</w:t>
      </w:r>
      <w:r>
        <w:rPr>
          <w:rFonts w:eastAsiaTheme="minorEastAsia" w:cs="Times New Roman"/>
          <w:bCs/>
          <w:sz w:val="26"/>
          <w:szCs w:val="26"/>
        </w:rPr>
        <w:t xml:space="preserve"> </w:t>
      </w:r>
    </w:p>
    <w:p w14:paraId="5D77A486" w14:textId="4FF4159C" w:rsidR="00F82555" w:rsidRDefault="00F82555" w:rsidP="00F82555">
      <w:pPr>
        <w:spacing w:before="120" w:after="120" w:line="360" w:lineRule="auto"/>
        <w:jc w:val="both"/>
        <w:rPr>
          <w:rFonts w:eastAsiaTheme="minorEastAsia" w:cs="Times New Roman"/>
          <w:bCs/>
          <w:sz w:val="26"/>
          <w:szCs w:val="26"/>
        </w:rPr>
      </w:pPr>
      <w:r>
        <w:rPr>
          <w:rFonts w:eastAsiaTheme="minorEastAsia" w:cs="Times New Roman"/>
          <w:bCs/>
          <w:sz w:val="26"/>
          <w:szCs w:val="26"/>
        </w:rPr>
        <w:t>Nếu độ ồn có n nguồn gây ồn có độ ồn bằng nhau và bằng L</w:t>
      </w:r>
      <w:r>
        <w:rPr>
          <w:rFonts w:eastAsiaTheme="minorEastAsia" w:cs="Times New Roman"/>
          <w:bCs/>
          <w:sz w:val="26"/>
          <w:szCs w:val="26"/>
          <w:vertAlign w:val="subscript"/>
        </w:rPr>
        <w:t>1</w:t>
      </w:r>
      <w:r>
        <w:rPr>
          <w:rFonts w:eastAsiaTheme="minorEastAsia" w:cs="Times New Roman"/>
          <w:bCs/>
          <w:sz w:val="26"/>
          <w:szCs w:val="26"/>
        </w:rPr>
        <w:t xml:space="preserve"> thì độ ồn tổng của tất cả các nguồn sẽ bằng: </w:t>
      </w:r>
    </w:p>
    <w:p w14:paraId="61EDEBB2" w14:textId="11141DCF" w:rsidR="00F82555" w:rsidRPr="00F82555" w:rsidRDefault="00F82555" w:rsidP="00F82555">
      <w:pPr>
        <w:spacing w:before="120" w:after="120" w:line="360" w:lineRule="auto"/>
        <w:jc w:val="both"/>
        <w:rPr>
          <w:rFonts w:eastAsiaTheme="minorEastAsia"/>
          <w:bCs/>
          <w:sz w:val="26"/>
          <w:szCs w:val="26"/>
        </w:rPr>
      </w:pPr>
      <w:r>
        <w:rPr>
          <w:rFonts w:eastAsiaTheme="minorEastAsia"/>
          <w:bCs/>
          <w:sz w:val="26"/>
          <w:szCs w:val="26"/>
        </w:rPr>
        <w:tab/>
      </w:r>
      <w:r w:rsidRPr="00DD7F01">
        <w:rPr>
          <w:rFonts w:eastAsiaTheme="minorEastAsia"/>
          <w:bCs/>
          <w:sz w:val="26"/>
          <w:szCs w:val="26"/>
          <w:highlight w:val="yellow"/>
        </w:rPr>
        <w:t>L</w:t>
      </w:r>
      <w:r w:rsidRPr="00DD7F01">
        <w:rPr>
          <w:rFonts w:eastAsiaTheme="minorEastAsia" w:cs="Times New Roman"/>
          <w:bCs/>
          <w:sz w:val="26"/>
          <w:szCs w:val="26"/>
          <w:highlight w:val="yellow"/>
          <w:vertAlign w:val="subscript"/>
        </w:rPr>
        <w:t>∑</w:t>
      </w:r>
      <w:r w:rsidRPr="00DD7F01">
        <w:rPr>
          <w:rFonts w:eastAsiaTheme="minorEastAsia" w:cs="Times New Roman"/>
          <w:bCs/>
          <w:sz w:val="26"/>
          <w:szCs w:val="26"/>
          <w:highlight w:val="yellow"/>
        </w:rPr>
        <w:t xml:space="preserve"> =</w:t>
      </w:r>
      <w:r w:rsidRPr="00DD7F01">
        <w:rPr>
          <w:rFonts w:eastAsiaTheme="minorEastAsia" w:cs="Times New Roman"/>
          <w:bCs/>
          <w:sz w:val="26"/>
          <w:szCs w:val="26"/>
          <w:highlight w:val="yellow"/>
        </w:rPr>
        <w:t xml:space="preserve"> L</w:t>
      </w:r>
      <w:r w:rsidRPr="00DD7F01">
        <w:rPr>
          <w:rFonts w:eastAsiaTheme="minorEastAsia" w:cs="Times New Roman"/>
          <w:bCs/>
          <w:sz w:val="26"/>
          <w:szCs w:val="26"/>
          <w:highlight w:val="yellow"/>
          <w:vertAlign w:val="subscript"/>
        </w:rPr>
        <w:t>1</w:t>
      </w:r>
      <w:r w:rsidRPr="00DD7F01">
        <w:rPr>
          <w:rFonts w:eastAsiaTheme="minorEastAsia" w:cs="Times New Roman"/>
          <w:bCs/>
          <w:sz w:val="26"/>
          <w:szCs w:val="26"/>
          <w:highlight w:val="yellow"/>
        </w:rPr>
        <w:t xml:space="preserve"> + 10.lgn</w:t>
      </w:r>
    </w:p>
    <w:p w14:paraId="17042510" w14:textId="2B851BFC" w:rsidR="009901AF" w:rsidRDefault="009901AF" w:rsidP="007D6EE7">
      <w:pPr>
        <w:spacing w:before="120" w:after="120" w:line="360" w:lineRule="auto"/>
        <w:jc w:val="both"/>
        <w:rPr>
          <w:rFonts w:eastAsiaTheme="minorEastAsia"/>
          <w:bCs/>
          <w:sz w:val="26"/>
          <w:szCs w:val="26"/>
        </w:rPr>
      </w:pPr>
      <w:r>
        <w:rPr>
          <w:rFonts w:eastAsiaTheme="minorEastAsia"/>
          <w:bCs/>
          <w:sz w:val="26"/>
          <w:szCs w:val="26"/>
        </w:rPr>
        <w:t>Độ ồn của máy không có trong catalog, có thể xác định độ ồn theo các công thức gần đúng :</w:t>
      </w:r>
    </w:p>
    <w:p w14:paraId="06F94BE7" w14:textId="31C0C770" w:rsidR="009901AF" w:rsidRDefault="009901AF" w:rsidP="007D6EE7">
      <w:pPr>
        <w:spacing w:before="120" w:after="120" w:line="360" w:lineRule="auto"/>
        <w:jc w:val="both"/>
        <w:rPr>
          <w:rFonts w:eastAsiaTheme="minorEastAsia"/>
          <w:bCs/>
          <w:sz w:val="26"/>
          <w:szCs w:val="26"/>
        </w:rPr>
      </w:pPr>
      <w:r>
        <w:rPr>
          <w:rFonts w:eastAsiaTheme="minorEastAsia"/>
          <w:bCs/>
          <w:sz w:val="26"/>
          <w:szCs w:val="26"/>
        </w:rPr>
        <w:lastRenderedPageBreak/>
        <w:t>*Độ ồn do quạt gây ra:</w:t>
      </w:r>
      <w:r>
        <w:rPr>
          <w:rFonts w:eastAsiaTheme="minorEastAsia"/>
          <w:bCs/>
          <w:sz w:val="26"/>
          <w:szCs w:val="26"/>
        </w:rPr>
        <w:tab/>
      </w:r>
      <w:r w:rsidRPr="009901AF">
        <w:rPr>
          <w:rFonts w:eastAsiaTheme="minorEastAsia"/>
          <w:bCs/>
          <w:sz w:val="26"/>
          <w:szCs w:val="26"/>
          <w:highlight w:val="yellow"/>
        </w:rPr>
        <w:t>L=K</w:t>
      </w:r>
      <w:r w:rsidRPr="009901AF">
        <w:rPr>
          <w:rFonts w:eastAsiaTheme="minorEastAsia"/>
          <w:bCs/>
          <w:sz w:val="26"/>
          <w:szCs w:val="26"/>
          <w:highlight w:val="yellow"/>
          <w:vertAlign w:val="subscript"/>
        </w:rPr>
        <w:t>w</w:t>
      </w:r>
      <w:r w:rsidRPr="009901AF">
        <w:rPr>
          <w:rFonts w:eastAsiaTheme="minorEastAsia"/>
          <w:bCs/>
          <w:sz w:val="26"/>
          <w:szCs w:val="26"/>
          <w:highlight w:val="yellow"/>
        </w:rPr>
        <w:t xml:space="preserve"> + 10lg.V + 20.lgH + C, dB</w:t>
      </w:r>
      <w:r>
        <w:rPr>
          <w:rFonts w:eastAsiaTheme="minorEastAsia"/>
          <w:bCs/>
          <w:sz w:val="26"/>
          <w:szCs w:val="26"/>
        </w:rPr>
        <w:t xml:space="preserve"> </w:t>
      </w:r>
    </w:p>
    <w:p w14:paraId="4BAFD1E1" w14:textId="2C3F02B4" w:rsidR="009901AF" w:rsidRDefault="009901AF" w:rsidP="007D6EE7">
      <w:pPr>
        <w:spacing w:before="120" w:after="120" w:line="360" w:lineRule="auto"/>
        <w:jc w:val="both"/>
        <w:rPr>
          <w:rFonts w:eastAsiaTheme="minorEastAsia"/>
          <w:bCs/>
          <w:sz w:val="26"/>
          <w:szCs w:val="26"/>
        </w:rPr>
      </w:pPr>
      <w:r>
        <w:rPr>
          <w:rFonts w:eastAsiaTheme="minorEastAsia"/>
          <w:bCs/>
          <w:sz w:val="26"/>
          <w:szCs w:val="26"/>
        </w:rPr>
        <w:t>V- lưu lượng thể tích của quạt, cfm (1m</w:t>
      </w:r>
      <w:r>
        <w:rPr>
          <w:rFonts w:eastAsiaTheme="minorEastAsia"/>
          <w:bCs/>
          <w:sz w:val="26"/>
          <w:szCs w:val="26"/>
          <w:vertAlign w:val="superscript"/>
        </w:rPr>
        <w:t>3</w:t>
      </w:r>
      <w:r>
        <w:rPr>
          <w:rFonts w:eastAsiaTheme="minorEastAsia"/>
          <w:bCs/>
          <w:sz w:val="26"/>
          <w:szCs w:val="26"/>
        </w:rPr>
        <w:t xml:space="preserve">/s = 2120cfm) </w:t>
      </w:r>
    </w:p>
    <w:p w14:paraId="08578A76" w14:textId="601F80CD" w:rsidR="009901AF" w:rsidRDefault="009901AF" w:rsidP="007D6EE7">
      <w:pPr>
        <w:spacing w:before="120" w:after="120" w:line="360" w:lineRule="auto"/>
        <w:jc w:val="both"/>
        <w:rPr>
          <w:rFonts w:eastAsiaTheme="minorEastAsia"/>
          <w:bCs/>
          <w:sz w:val="26"/>
          <w:szCs w:val="26"/>
        </w:rPr>
      </w:pPr>
      <w:r>
        <w:rPr>
          <w:rFonts w:eastAsiaTheme="minorEastAsia"/>
          <w:bCs/>
          <w:sz w:val="26"/>
          <w:szCs w:val="26"/>
        </w:rPr>
        <w:t>H- cột áp phần trăm của quạt, in. WG ( 1mmH</w:t>
      </w:r>
      <w:r>
        <w:rPr>
          <w:rFonts w:eastAsiaTheme="minorEastAsia"/>
          <w:bCs/>
          <w:sz w:val="26"/>
          <w:szCs w:val="26"/>
          <w:vertAlign w:val="subscript"/>
        </w:rPr>
        <w:t>2</w:t>
      </w:r>
      <w:r>
        <w:rPr>
          <w:rFonts w:eastAsiaTheme="minorEastAsia"/>
          <w:bCs/>
          <w:sz w:val="26"/>
          <w:szCs w:val="26"/>
        </w:rPr>
        <w:t xml:space="preserve">O = 0,0398= 0,4 in. WG ) </w:t>
      </w:r>
    </w:p>
    <w:p w14:paraId="339D1C5A" w14:textId="4A470182" w:rsidR="009901AF" w:rsidRDefault="009901AF" w:rsidP="007D6EE7">
      <w:pPr>
        <w:spacing w:before="120" w:after="120" w:line="360" w:lineRule="auto"/>
        <w:jc w:val="both"/>
        <w:rPr>
          <w:rFonts w:eastAsiaTheme="minorEastAsia"/>
          <w:bCs/>
          <w:sz w:val="26"/>
          <w:szCs w:val="26"/>
        </w:rPr>
      </w:pPr>
      <w:r>
        <w:rPr>
          <w:rFonts w:eastAsiaTheme="minorEastAsia"/>
          <w:bCs/>
          <w:sz w:val="26"/>
          <w:szCs w:val="26"/>
        </w:rPr>
        <w:t>K</w:t>
      </w:r>
      <w:r>
        <w:rPr>
          <w:rFonts w:eastAsiaTheme="minorEastAsia"/>
          <w:bCs/>
          <w:sz w:val="26"/>
          <w:szCs w:val="26"/>
          <w:vertAlign w:val="subscript"/>
        </w:rPr>
        <w:t>w</w:t>
      </w:r>
      <w:r>
        <w:rPr>
          <w:rFonts w:eastAsiaTheme="minorEastAsia"/>
          <w:bCs/>
          <w:sz w:val="26"/>
          <w:szCs w:val="26"/>
        </w:rPr>
        <w:t xml:space="preserve">- độ ồn theo chủng loại quạt, được xác định theo bảng tra. </w:t>
      </w:r>
    </w:p>
    <w:p w14:paraId="2111ACF9" w14:textId="59CEF648" w:rsidR="009901AF" w:rsidRDefault="009901AF" w:rsidP="007D6EE7">
      <w:pPr>
        <w:spacing w:before="120" w:after="120" w:line="360" w:lineRule="auto"/>
        <w:jc w:val="both"/>
        <w:rPr>
          <w:rFonts w:eastAsiaTheme="minorEastAsia"/>
          <w:bCs/>
          <w:sz w:val="26"/>
          <w:szCs w:val="26"/>
        </w:rPr>
      </w:pPr>
      <w:r>
        <w:rPr>
          <w:rFonts w:eastAsiaTheme="minorEastAsia"/>
          <w:bCs/>
          <w:sz w:val="26"/>
          <w:szCs w:val="26"/>
        </w:rPr>
        <w:t xml:space="preserve">C- hệ số điều chỉnh theo chế độ làm việc của quạt so với chế độ hiệu suất hiện đại: </w:t>
      </w:r>
    </w:p>
    <w:p w14:paraId="73CB0B0F" w14:textId="19E6522F" w:rsidR="009901AF" w:rsidRDefault="009901AF" w:rsidP="007D6EE7">
      <w:pPr>
        <w:spacing w:before="120" w:after="120" w:line="360" w:lineRule="auto"/>
        <w:jc w:val="both"/>
        <w:rPr>
          <w:rFonts w:eastAsiaTheme="minorEastAsia" w:cs="Times New Roman"/>
          <w:bCs/>
          <w:sz w:val="26"/>
          <w:szCs w:val="26"/>
        </w:rPr>
      </w:pPr>
      <w:r>
        <w:rPr>
          <w:rFonts w:eastAsiaTheme="minorEastAsia"/>
          <w:bCs/>
          <w:sz w:val="26"/>
          <w:szCs w:val="26"/>
        </w:rPr>
        <w:t>-Chế độ hiệu suất 90-100% trị số cực đại (</w:t>
      </w:r>
      <w:r w:rsidR="009F601F">
        <w:rPr>
          <w:rFonts w:eastAsiaTheme="minorEastAsia" w:cs="Times New Roman"/>
          <w:bCs/>
          <w:sz w:val="26"/>
          <w:szCs w:val="26"/>
        </w:rPr>
        <w:t>η</w:t>
      </w:r>
      <w:r w:rsidR="009F601F">
        <w:rPr>
          <w:rFonts w:eastAsiaTheme="minorEastAsia" w:cs="Times New Roman"/>
          <w:bCs/>
          <w:sz w:val="26"/>
          <w:szCs w:val="26"/>
          <w:vertAlign w:val="subscript"/>
        </w:rPr>
        <w:t>max</w:t>
      </w:r>
      <w:r w:rsidR="009F601F">
        <w:rPr>
          <w:rFonts w:eastAsiaTheme="minorEastAsia" w:cs="Times New Roman"/>
          <w:bCs/>
          <w:sz w:val="26"/>
          <w:szCs w:val="26"/>
        </w:rPr>
        <w:t xml:space="preserve">): C=0 </w:t>
      </w:r>
    </w:p>
    <w:p w14:paraId="33EB91EB" w14:textId="19A42FEC" w:rsidR="009F601F" w:rsidRDefault="009F601F" w:rsidP="007D6EE7">
      <w:pPr>
        <w:spacing w:before="120" w:after="120" w:line="360" w:lineRule="auto"/>
        <w:jc w:val="both"/>
        <w:rPr>
          <w:rFonts w:eastAsiaTheme="minorEastAsia" w:cs="Times New Roman"/>
          <w:bCs/>
          <w:sz w:val="26"/>
          <w:szCs w:val="26"/>
        </w:rPr>
      </w:pPr>
      <w:r>
        <w:rPr>
          <w:rFonts w:eastAsiaTheme="minorEastAsia" w:cs="Times New Roman"/>
          <w:bCs/>
          <w:sz w:val="26"/>
          <w:szCs w:val="26"/>
        </w:rPr>
        <w:t>-Từ 80-90%(η</w:t>
      </w:r>
      <w:r>
        <w:rPr>
          <w:rFonts w:eastAsiaTheme="minorEastAsia" w:cs="Times New Roman"/>
          <w:bCs/>
          <w:sz w:val="26"/>
          <w:szCs w:val="26"/>
          <w:vertAlign w:val="subscript"/>
        </w:rPr>
        <w:t>max</w:t>
      </w:r>
      <w:r>
        <w:rPr>
          <w:rFonts w:eastAsiaTheme="minorEastAsia" w:cs="Times New Roman"/>
          <w:bCs/>
          <w:sz w:val="26"/>
          <w:szCs w:val="26"/>
        </w:rPr>
        <w:t xml:space="preserve">) : C-3 dB </w:t>
      </w:r>
    </w:p>
    <w:p w14:paraId="4ACF28A2" w14:textId="7B354A0D" w:rsidR="009F601F" w:rsidRDefault="009F601F" w:rsidP="007D6EE7">
      <w:pPr>
        <w:spacing w:before="120" w:after="120" w:line="360" w:lineRule="auto"/>
        <w:jc w:val="both"/>
        <w:rPr>
          <w:rFonts w:eastAsiaTheme="minorEastAsia" w:cs="Times New Roman"/>
          <w:bCs/>
          <w:sz w:val="26"/>
          <w:szCs w:val="26"/>
        </w:rPr>
      </w:pPr>
      <w:r>
        <w:rPr>
          <w:rFonts w:eastAsiaTheme="minorEastAsia" w:cs="Times New Roman"/>
          <w:bCs/>
          <w:sz w:val="26"/>
          <w:szCs w:val="26"/>
        </w:rPr>
        <w:t>-Mỗi mức giảm 10% tiếp theo cho tới trị số 55% (η</w:t>
      </w:r>
      <w:r>
        <w:rPr>
          <w:rFonts w:eastAsiaTheme="minorEastAsia" w:cs="Times New Roman"/>
          <w:bCs/>
          <w:sz w:val="26"/>
          <w:szCs w:val="26"/>
          <w:vertAlign w:val="subscript"/>
        </w:rPr>
        <w:t>max</w:t>
      </w:r>
      <w:r>
        <w:rPr>
          <w:rFonts w:eastAsiaTheme="minorEastAsia" w:cs="Times New Roman"/>
          <w:bCs/>
          <w:sz w:val="26"/>
          <w:szCs w:val="26"/>
        </w:rPr>
        <w:t xml:space="preserve">): C= 3 dB cho mỗi mức giảm </w:t>
      </w:r>
    </w:p>
    <w:p w14:paraId="0595157C" w14:textId="4C7B4823" w:rsidR="009F601F" w:rsidRDefault="009F601F" w:rsidP="007D6EE7">
      <w:pPr>
        <w:spacing w:before="120" w:after="120" w:line="360" w:lineRule="auto"/>
        <w:jc w:val="both"/>
        <w:rPr>
          <w:rFonts w:eastAsiaTheme="minorEastAsia" w:cs="Times New Roman"/>
          <w:bCs/>
          <w:sz w:val="26"/>
          <w:szCs w:val="26"/>
        </w:rPr>
      </w:pPr>
      <w:r>
        <w:rPr>
          <w:rFonts w:eastAsiaTheme="minorEastAsia" w:cs="Times New Roman"/>
          <w:bCs/>
          <w:sz w:val="26"/>
          <w:szCs w:val="26"/>
        </w:rPr>
        <w:t xml:space="preserve">* Độ ồn do máy nén lạnh gây ra </w:t>
      </w:r>
    </w:p>
    <w:p w14:paraId="308B5443" w14:textId="4C1B16FF" w:rsidR="009F601F" w:rsidRDefault="009F601F" w:rsidP="007D6EE7">
      <w:pPr>
        <w:spacing w:before="120" w:after="120" w:line="360" w:lineRule="auto"/>
        <w:jc w:val="both"/>
        <w:rPr>
          <w:rFonts w:eastAsiaTheme="minorEastAsia" w:cs="Times New Roman"/>
          <w:bCs/>
          <w:sz w:val="26"/>
          <w:szCs w:val="26"/>
        </w:rPr>
      </w:pPr>
      <w:r>
        <w:rPr>
          <w:rFonts w:eastAsiaTheme="minorEastAsia" w:cs="Times New Roman"/>
          <w:bCs/>
          <w:sz w:val="26"/>
          <w:szCs w:val="26"/>
        </w:rPr>
        <w:t>-Đối với máy nén làm lạnh nước ở chế độ đầy tải, mức áp suất âm thanh ở cách máy 1 m:</w:t>
      </w:r>
    </w:p>
    <w:p w14:paraId="464E1704" w14:textId="4CE86D65" w:rsidR="009F601F" w:rsidRDefault="009F601F" w:rsidP="007D6EE7">
      <w:pPr>
        <w:spacing w:before="120" w:after="120" w:line="360" w:lineRule="auto"/>
        <w:ind w:firstLine="720"/>
        <w:jc w:val="both"/>
        <w:rPr>
          <w:rFonts w:eastAsiaTheme="minorEastAsia" w:cs="Times New Roman"/>
          <w:bCs/>
          <w:sz w:val="26"/>
          <w:szCs w:val="26"/>
        </w:rPr>
      </w:pPr>
      <w:r>
        <w:rPr>
          <w:rFonts w:eastAsiaTheme="minorEastAsia" w:cs="Times New Roman"/>
          <w:bCs/>
          <w:sz w:val="26"/>
          <w:szCs w:val="26"/>
        </w:rPr>
        <w:t>-Kiểu li tâm, máy kín: L</w:t>
      </w:r>
      <w:r>
        <w:rPr>
          <w:rFonts w:eastAsiaTheme="minorEastAsia" w:cs="Times New Roman"/>
          <w:bCs/>
          <w:sz w:val="26"/>
          <w:szCs w:val="26"/>
          <w:vertAlign w:val="subscript"/>
        </w:rPr>
        <w:t>pA</w:t>
      </w:r>
      <w:r>
        <w:rPr>
          <w:rFonts w:eastAsiaTheme="minorEastAsia" w:cs="Times New Roman"/>
          <w:bCs/>
          <w:sz w:val="26"/>
          <w:szCs w:val="26"/>
        </w:rPr>
        <w:t xml:space="preserve">= 60 + 11 lg(TR), dBA </w:t>
      </w:r>
    </w:p>
    <w:p w14:paraId="0BB992D6" w14:textId="28A422A7" w:rsidR="009F601F" w:rsidRDefault="009F601F" w:rsidP="007D6EE7">
      <w:pPr>
        <w:spacing w:before="120" w:after="120" w:line="360" w:lineRule="auto"/>
        <w:ind w:firstLine="720"/>
        <w:jc w:val="both"/>
        <w:rPr>
          <w:rFonts w:eastAsiaTheme="minorEastAsia" w:cs="Times New Roman"/>
          <w:bCs/>
          <w:sz w:val="26"/>
          <w:szCs w:val="26"/>
        </w:rPr>
      </w:pPr>
      <w:r>
        <w:rPr>
          <w:rFonts w:eastAsiaTheme="minorEastAsia" w:cs="Times New Roman"/>
          <w:bCs/>
          <w:sz w:val="26"/>
          <w:szCs w:val="26"/>
        </w:rPr>
        <w:t>-kiểu piston, máy kín: L</w:t>
      </w:r>
      <w:r>
        <w:rPr>
          <w:rFonts w:eastAsiaTheme="minorEastAsia" w:cs="Times New Roman"/>
          <w:bCs/>
          <w:sz w:val="26"/>
          <w:szCs w:val="26"/>
          <w:vertAlign w:val="subscript"/>
        </w:rPr>
        <w:t>pA</w:t>
      </w:r>
      <w:r>
        <w:rPr>
          <w:rFonts w:eastAsiaTheme="minorEastAsia" w:cs="Times New Roman"/>
          <w:bCs/>
          <w:sz w:val="26"/>
          <w:szCs w:val="26"/>
        </w:rPr>
        <w:t xml:space="preserve">= 71 + 9 lg(TR), dBA </w:t>
      </w:r>
    </w:p>
    <w:p w14:paraId="3BD2236E" w14:textId="4D4B1A74" w:rsidR="009F601F" w:rsidRDefault="009F601F" w:rsidP="007D6EE7">
      <w:pPr>
        <w:spacing w:before="120" w:after="120" w:line="360" w:lineRule="auto"/>
        <w:jc w:val="both"/>
        <w:rPr>
          <w:rFonts w:eastAsiaTheme="minorEastAsia" w:cs="Times New Roman"/>
          <w:bCs/>
          <w:sz w:val="26"/>
          <w:szCs w:val="26"/>
        </w:rPr>
      </w:pPr>
      <w:r>
        <w:rPr>
          <w:rFonts w:eastAsiaTheme="minorEastAsia" w:cs="Times New Roman"/>
          <w:bCs/>
          <w:sz w:val="26"/>
          <w:szCs w:val="26"/>
        </w:rPr>
        <w:t xml:space="preserve">(TR- năng suất lạnh định mức đo bằng tôn lạnh (RT = 3024 kcal/h) </w:t>
      </w:r>
    </w:p>
    <w:p w14:paraId="5542A85C" w14:textId="2347916C" w:rsidR="009F601F" w:rsidRDefault="009F601F" w:rsidP="007D6EE7">
      <w:pPr>
        <w:spacing w:before="120" w:after="120" w:line="360" w:lineRule="auto"/>
        <w:jc w:val="both"/>
        <w:rPr>
          <w:rFonts w:eastAsiaTheme="minorEastAsia" w:cs="Times New Roman"/>
          <w:bCs/>
          <w:sz w:val="26"/>
          <w:szCs w:val="26"/>
        </w:rPr>
      </w:pPr>
      <w:r>
        <w:rPr>
          <w:rFonts w:eastAsiaTheme="minorEastAsia" w:cs="Times New Roman"/>
          <w:bCs/>
          <w:sz w:val="26"/>
          <w:szCs w:val="26"/>
        </w:rPr>
        <w:t xml:space="preserve">-Nếu máy làm việc ở chế độ non tải, độ ồn sẽ tăng thêm từ 5 – 13 dB (ở các  dải tàn số âm khác nhau) </w:t>
      </w:r>
    </w:p>
    <w:p w14:paraId="0BA295EF" w14:textId="2DEEF504" w:rsidR="009F601F" w:rsidRDefault="009F601F" w:rsidP="007D6EE7">
      <w:pPr>
        <w:spacing w:before="120" w:after="120" w:line="360" w:lineRule="auto"/>
        <w:jc w:val="both"/>
        <w:rPr>
          <w:rFonts w:eastAsiaTheme="minorEastAsia" w:cs="Times New Roman"/>
          <w:bCs/>
          <w:sz w:val="26"/>
          <w:szCs w:val="26"/>
        </w:rPr>
      </w:pPr>
      <w:r>
        <w:rPr>
          <w:rFonts w:eastAsiaTheme="minorEastAsia" w:cs="Times New Roman"/>
          <w:bCs/>
          <w:sz w:val="26"/>
          <w:szCs w:val="26"/>
        </w:rPr>
        <w:t>-Nếu càn tính mức áp suất âm thanh (L</w:t>
      </w:r>
      <w:r>
        <w:rPr>
          <w:rFonts w:eastAsiaTheme="minorEastAsia" w:cs="Times New Roman"/>
          <w:bCs/>
          <w:sz w:val="26"/>
          <w:szCs w:val="26"/>
          <w:vertAlign w:val="subscript"/>
        </w:rPr>
        <w:t>p</w:t>
      </w:r>
      <w:r>
        <w:rPr>
          <w:rFonts w:eastAsiaTheme="minorEastAsia" w:cs="Times New Roman"/>
          <w:bCs/>
          <w:sz w:val="26"/>
          <w:szCs w:val="26"/>
        </w:rPr>
        <w:t>) ở các tần số trung tâm : cộng thêm vào trị số L</w:t>
      </w:r>
      <w:r>
        <w:rPr>
          <w:rFonts w:eastAsiaTheme="minorEastAsia" w:cs="Times New Roman"/>
          <w:bCs/>
          <w:sz w:val="26"/>
          <w:szCs w:val="26"/>
          <w:vertAlign w:val="subscript"/>
        </w:rPr>
        <w:t>pA</w:t>
      </w:r>
      <w:r>
        <w:rPr>
          <w:rFonts w:eastAsiaTheme="minorEastAsia" w:cs="Times New Roman"/>
          <w:bCs/>
          <w:sz w:val="26"/>
          <w:szCs w:val="26"/>
        </w:rPr>
        <w:t xml:space="preserve"> trong các công thức trên các trị số trong bảng: </w:t>
      </w:r>
    </w:p>
    <w:tbl>
      <w:tblPr>
        <w:tblStyle w:val="TableGrid"/>
        <w:tblW w:w="0" w:type="auto"/>
        <w:tblLook w:val="04A0" w:firstRow="1" w:lastRow="0" w:firstColumn="1" w:lastColumn="0" w:noHBand="0" w:noVBand="1"/>
      </w:tblPr>
      <w:tblGrid>
        <w:gridCol w:w="4816"/>
        <w:gridCol w:w="4813"/>
      </w:tblGrid>
      <w:tr w:rsidR="009F601F" w14:paraId="1567E410" w14:textId="77777777" w:rsidTr="009F601F">
        <w:tc>
          <w:tcPr>
            <w:tcW w:w="4927" w:type="dxa"/>
          </w:tcPr>
          <w:p w14:paraId="54B9E8AC" w14:textId="753AD6A7" w:rsidR="009F601F" w:rsidRDefault="009F601F" w:rsidP="00812C74">
            <w:pPr>
              <w:rPr>
                <w:rFonts w:eastAsiaTheme="minorEastAsia" w:cs="Times New Roman"/>
                <w:bCs/>
                <w:sz w:val="26"/>
                <w:szCs w:val="26"/>
              </w:rPr>
            </w:pPr>
            <w:r>
              <w:rPr>
                <w:rFonts w:eastAsiaTheme="minorEastAsia" w:cs="Times New Roman"/>
                <w:bCs/>
                <w:sz w:val="26"/>
                <w:szCs w:val="26"/>
              </w:rPr>
              <w:t xml:space="preserve">Tần số trung tâm </w:t>
            </w:r>
          </w:p>
        </w:tc>
        <w:tc>
          <w:tcPr>
            <w:tcW w:w="4928" w:type="dxa"/>
          </w:tcPr>
          <w:p w14:paraId="7B1FFE33" w14:textId="13B28DB3" w:rsidR="009F601F" w:rsidRDefault="009F601F" w:rsidP="00812C74">
            <w:pPr>
              <w:jc w:val="center"/>
              <w:rPr>
                <w:rFonts w:eastAsiaTheme="minorEastAsia" w:cs="Times New Roman"/>
                <w:bCs/>
                <w:sz w:val="26"/>
                <w:szCs w:val="26"/>
              </w:rPr>
            </w:pPr>
            <w:r>
              <w:rPr>
                <w:rFonts w:eastAsiaTheme="minorEastAsia" w:cs="Times New Roman"/>
                <w:bCs/>
                <w:sz w:val="26"/>
                <w:szCs w:val="26"/>
              </w:rPr>
              <w:t>63 125 250 500 1000 2000 4000</w:t>
            </w:r>
          </w:p>
        </w:tc>
      </w:tr>
      <w:tr w:rsidR="009F601F" w14:paraId="63BCDAFC" w14:textId="77777777" w:rsidTr="009F601F">
        <w:tc>
          <w:tcPr>
            <w:tcW w:w="4927" w:type="dxa"/>
          </w:tcPr>
          <w:p w14:paraId="10C9F130" w14:textId="77777777" w:rsidR="009F601F" w:rsidRDefault="009F601F" w:rsidP="00812C74">
            <w:pPr>
              <w:rPr>
                <w:rFonts w:eastAsiaTheme="minorEastAsia" w:cs="Times New Roman"/>
                <w:bCs/>
                <w:sz w:val="26"/>
                <w:szCs w:val="26"/>
              </w:rPr>
            </w:pPr>
            <w:r>
              <w:rPr>
                <w:rFonts w:eastAsiaTheme="minorEastAsia" w:cs="Times New Roman"/>
                <w:bCs/>
                <w:sz w:val="26"/>
                <w:szCs w:val="26"/>
              </w:rPr>
              <w:t xml:space="preserve">Máy chiller kiểu li tâm </w:t>
            </w:r>
          </w:p>
          <w:p w14:paraId="4DA50544" w14:textId="6FFC8D75" w:rsidR="009F601F" w:rsidRDefault="009F601F" w:rsidP="00812C74">
            <w:pPr>
              <w:rPr>
                <w:rFonts w:eastAsiaTheme="minorEastAsia" w:cs="Times New Roman"/>
                <w:bCs/>
                <w:sz w:val="26"/>
                <w:szCs w:val="26"/>
              </w:rPr>
            </w:pPr>
            <w:r>
              <w:rPr>
                <w:rFonts w:eastAsiaTheme="minorEastAsia" w:cs="Times New Roman"/>
                <w:bCs/>
                <w:sz w:val="26"/>
                <w:szCs w:val="26"/>
              </w:rPr>
              <w:t>Máy chiller kiểu piston</w:t>
            </w:r>
          </w:p>
        </w:tc>
        <w:tc>
          <w:tcPr>
            <w:tcW w:w="4928" w:type="dxa"/>
          </w:tcPr>
          <w:p w14:paraId="6A1730FE" w14:textId="77777777" w:rsidR="009F601F" w:rsidRDefault="00132F69" w:rsidP="00812C74">
            <w:pPr>
              <w:rPr>
                <w:rFonts w:eastAsiaTheme="minorEastAsia" w:cs="Times New Roman"/>
                <w:bCs/>
                <w:sz w:val="26"/>
                <w:szCs w:val="26"/>
              </w:rPr>
            </w:pPr>
            <w:r>
              <w:rPr>
                <w:rFonts w:eastAsiaTheme="minorEastAsia" w:cs="Times New Roman"/>
                <w:bCs/>
                <w:sz w:val="26"/>
                <w:szCs w:val="26"/>
              </w:rPr>
              <w:t xml:space="preserve">          </w:t>
            </w:r>
            <w:r w:rsidR="009F601F">
              <w:rPr>
                <w:rFonts w:eastAsiaTheme="minorEastAsia" w:cs="Times New Roman"/>
                <w:bCs/>
                <w:sz w:val="26"/>
                <w:szCs w:val="26"/>
              </w:rPr>
              <w:t xml:space="preserve">-8 </w:t>
            </w:r>
            <w:r>
              <w:rPr>
                <w:rFonts w:eastAsiaTheme="minorEastAsia" w:cs="Times New Roman"/>
                <w:bCs/>
                <w:sz w:val="26"/>
                <w:szCs w:val="26"/>
              </w:rPr>
              <w:t xml:space="preserve">  -5   -6    -7      -8     -5      -8 </w:t>
            </w:r>
          </w:p>
          <w:p w14:paraId="4EC7D82B" w14:textId="12DA4CEC" w:rsidR="00132F69" w:rsidRDefault="00132F69" w:rsidP="00812C74">
            <w:pPr>
              <w:rPr>
                <w:rFonts w:eastAsiaTheme="minorEastAsia" w:cs="Times New Roman"/>
                <w:bCs/>
                <w:sz w:val="26"/>
                <w:szCs w:val="26"/>
              </w:rPr>
            </w:pPr>
            <w:r>
              <w:rPr>
                <w:rFonts w:eastAsiaTheme="minorEastAsia" w:cs="Times New Roman"/>
                <w:bCs/>
                <w:sz w:val="26"/>
                <w:szCs w:val="26"/>
              </w:rPr>
              <w:t xml:space="preserve">         -19  -11 -7    -1      -4    -9       -14</w:t>
            </w:r>
          </w:p>
        </w:tc>
      </w:tr>
    </w:tbl>
    <w:p w14:paraId="433A6A1A" w14:textId="3E53E313" w:rsidR="009F601F" w:rsidRPr="009F601F" w:rsidRDefault="00132F69" w:rsidP="009901AF">
      <w:pPr>
        <w:spacing w:after="200" w:line="276" w:lineRule="auto"/>
        <w:rPr>
          <w:rFonts w:eastAsiaTheme="minorEastAsia" w:cs="Times New Roman"/>
          <w:bCs/>
          <w:sz w:val="26"/>
          <w:szCs w:val="26"/>
        </w:rPr>
      </w:pPr>
      <w:r>
        <w:rPr>
          <w:rFonts w:eastAsiaTheme="minorEastAsia" w:cs="Times New Roman"/>
          <w:bCs/>
          <w:sz w:val="26"/>
          <w:szCs w:val="26"/>
        </w:rPr>
        <w:t xml:space="preserve">   </w:t>
      </w:r>
    </w:p>
    <w:p w14:paraId="00BB57F4" w14:textId="77777777" w:rsidR="00B853C2" w:rsidRDefault="00B853C2" w:rsidP="007D6EE7">
      <w:pPr>
        <w:spacing w:before="120" w:after="120" w:line="360" w:lineRule="auto"/>
        <w:jc w:val="both"/>
        <w:rPr>
          <w:rFonts w:eastAsiaTheme="minorEastAsia"/>
          <w:bCs/>
          <w:sz w:val="26"/>
          <w:szCs w:val="26"/>
        </w:rPr>
      </w:pPr>
      <w:r>
        <w:rPr>
          <w:rFonts w:eastAsiaTheme="minorEastAsia"/>
          <w:bCs/>
          <w:sz w:val="26"/>
          <w:szCs w:val="26"/>
        </w:rPr>
        <w:t>*Độ ồn khí động của đường ống gió:</w:t>
      </w:r>
    </w:p>
    <w:p w14:paraId="49B7C4F1" w14:textId="7A60AB06" w:rsidR="00B853C2" w:rsidRDefault="00B853C2" w:rsidP="007D6EE7">
      <w:pPr>
        <w:spacing w:before="120" w:after="120" w:line="360" w:lineRule="auto"/>
        <w:ind w:firstLine="720"/>
        <w:jc w:val="both"/>
        <w:rPr>
          <w:rFonts w:eastAsiaTheme="minorEastAsia" w:cs="Times New Roman"/>
          <w:bCs/>
          <w:sz w:val="26"/>
          <w:szCs w:val="26"/>
        </w:rPr>
      </w:pPr>
      <w:r>
        <w:rPr>
          <w:rFonts w:eastAsiaTheme="minorEastAsia"/>
          <w:bCs/>
          <w:sz w:val="26"/>
          <w:szCs w:val="26"/>
        </w:rPr>
        <w:t xml:space="preserve">-Đường ống thẳng không có vật cản bên trong, tốc độ gió </w:t>
      </w:r>
      <m:oMath>
        <m:r>
          <w:rPr>
            <w:rFonts w:ascii="Cambria Math" w:eastAsiaTheme="minorEastAsia" w:hAnsi="Cambria Math" w:cs="Times New Roman"/>
            <w:sz w:val="26"/>
            <w:szCs w:val="26"/>
          </w:rPr>
          <m:t>ω&lt;10</m:t>
        </m:r>
      </m:oMath>
      <w:r w:rsidRPr="00B853C2">
        <w:rPr>
          <w:rFonts w:eastAsiaTheme="minorEastAsia" w:cs="Times New Roman"/>
          <w:bCs/>
          <w:sz w:val="26"/>
          <w:szCs w:val="26"/>
        </w:rPr>
        <w:t xml:space="preserve"> m/s</w:t>
      </w:r>
      <w:r>
        <w:rPr>
          <w:rFonts w:eastAsiaTheme="minorEastAsia" w:cs="Times New Roman"/>
          <w:bCs/>
          <w:sz w:val="26"/>
          <w:szCs w:val="26"/>
        </w:rPr>
        <w:t xml:space="preserve"> : có thể bỏ qua độ ồn khí động. </w:t>
      </w:r>
    </w:p>
    <w:p w14:paraId="698DF293" w14:textId="23F7A117" w:rsidR="00B853C2" w:rsidRDefault="00B853C2" w:rsidP="007D6EE7">
      <w:pPr>
        <w:spacing w:before="120" w:after="120" w:line="360" w:lineRule="auto"/>
        <w:ind w:firstLine="720"/>
        <w:jc w:val="both"/>
        <w:rPr>
          <w:rFonts w:eastAsiaTheme="minorEastAsia" w:cs="Times New Roman"/>
          <w:bCs/>
          <w:sz w:val="26"/>
          <w:szCs w:val="26"/>
        </w:rPr>
      </w:pPr>
      <w:r>
        <w:rPr>
          <w:rFonts w:eastAsiaTheme="minorEastAsia" w:cs="Times New Roman"/>
          <w:bCs/>
          <w:sz w:val="26"/>
          <w:szCs w:val="26"/>
        </w:rPr>
        <w:t xml:space="preserve">-Đối với đường ống có vật cản bên trong (van gió, cánh hướng dòng tại các khuỷu ống,…) tiếng ồn sinh ra do sự xuất hiện các xoáy cuộn xung quanh vật cản. Độ ồn do các van gió gây ra được xác định: </w:t>
      </w:r>
    </w:p>
    <w:p w14:paraId="6DEBB27D" w14:textId="68424BCF" w:rsidR="00B853C2" w:rsidRDefault="00B853C2" w:rsidP="007D6EE7">
      <w:pPr>
        <w:spacing w:before="120" w:after="120" w:line="360" w:lineRule="auto"/>
        <w:jc w:val="both"/>
        <w:rPr>
          <w:rFonts w:eastAsiaTheme="minorEastAsia" w:cs="Times New Roman"/>
          <w:bCs/>
          <w:sz w:val="26"/>
          <w:szCs w:val="26"/>
        </w:rPr>
      </w:pPr>
      <w:r>
        <w:rPr>
          <w:rFonts w:eastAsiaTheme="minorEastAsia" w:cs="Times New Roman"/>
          <w:bCs/>
          <w:sz w:val="26"/>
          <w:szCs w:val="26"/>
        </w:rPr>
        <w:t>L= 23 + K + 10.lgƒ + 50.lg</w:t>
      </w:r>
      <m:oMath>
        <m:r>
          <m:rPr>
            <m:sty m:val="p"/>
          </m:rPr>
          <w:rPr>
            <w:rFonts w:ascii="Cambria Math" w:eastAsiaTheme="minorEastAsia" w:hAnsi="Cambria Math" w:cs="Times New Roman"/>
            <w:sz w:val="26"/>
            <w:szCs w:val="26"/>
          </w:rPr>
          <m:t>ω</m:t>
        </m:r>
      </m:oMath>
      <w:r>
        <w:rPr>
          <w:rFonts w:eastAsiaTheme="minorEastAsia" w:cs="Times New Roman"/>
          <w:bCs/>
          <w:sz w:val="26"/>
          <w:szCs w:val="26"/>
        </w:rPr>
        <w:t xml:space="preserve"> + 10.lgS + 10.lgD , dB </w:t>
      </w:r>
    </w:p>
    <w:p w14:paraId="526329E0" w14:textId="72772BE8" w:rsidR="00B853C2" w:rsidRDefault="00B853C2" w:rsidP="007D6EE7">
      <w:pPr>
        <w:spacing w:before="120" w:after="120" w:line="360" w:lineRule="auto"/>
        <w:jc w:val="both"/>
        <w:rPr>
          <w:rFonts w:eastAsiaTheme="minorEastAsia" w:cs="Times New Roman"/>
          <w:bCs/>
          <w:sz w:val="26"/>
          <w:szCs w:val="26"/>
        </w:rPr>
      </w:pPr>
      <w:r>
        <w:rPr>
          <w:rFonts w:eastAsiaTheme="minorEastAsia" w:cs="Times New Roman"/>
          <w:bCs/>
          <w:sz w:val="26"/>
          <w:szCs w:val="26"/>
        </w:rPr>
        <w:lastRenderedPageBreak/>
        <w:t xml:space="preserve">K- hệ số phụ thuốc chuẩn số </w:t>
      </w:r>
      <w:r w:rsidRPr="00B853C2">
        <w:rPr>
          <w:rFonts w:eastAsiaTheme="minorEastAsia" w:cs="Times New Roman"/>
          <w:bCs/>
          <w:i/>
          <w:iCs/>
          <w:sz w:val="26"/>
          <w:szCs w:val="26"/>
        </w:rPr>
        <w:t>St</w:t>
      </w:r>
      <w:r>
        <w:rPr>
          <w:rFonts w:eastAsiaTheme="minorEastAsia" w:cs="Times New Roman"/>
          <w:bCs/>
          <w:i/>
          <w:iCs/>
          <w:sz w:val="26"/>
          <w:szCs w:val="26"/>
        </w:rPr>
        <w:t xml:space="preserve"> </w:t>
      </w:r>
      <w:r>
        <w:rPr>
          <w:rFonts w:eastAsiaTheme="minorEastAsia" w:cs="Times New Roman"/>
          <w:bCs/>
          <w:sz w:val="26"/>
          <w:szCs w:val="26"/>
        </w:rPr>
        <w:t xml:space="preserve">(Strouhal) </w:t>
      </w:r>
    </w:p>
    <w:p w14:paraId="60DC547F" w14:textId="3E04B0FB" w:rsidR="00B853C2" w:rsidRDefault="00B853C2" w:rsidP="007D6EE7">
      <w:pPr>
        <w:spacing w:before="120" w:after="120" w:line="360" w:lineRule="auto"/>
        <w:jc w:val="both"/>
        <w:rPr>
          <w:rFonts w:eastAsiaTheme="minorEastAsia" w:cs="Times New Roman"/>
          <w:bCs/>
          <w:iCs/>
          <w:sz w:val="26"/>
          <w:szCs w:val="26"/>
        </w:rPr>
      </w:pPr>
      <w:r w:rsidRPr="00B853C2">
        <w:rPr>
          <w:rFonts w:eastAsiaTheme="minorEastAsia" w:cs="Times New Roman"/>
          <w:bCs/>
          <w:i/>
          <w:iCs/>
          <w:sz w:val="26"/>
          <w:szCs w:val="26"/>
        </w:rPr>
        <w:t>St</w:t>
      </w:r>
      <w:r>
        <w:rPr>
          <w:rFonts w:eastAsiaTheme="minorEastAsia" w:cs="Times New Roman"/>
          <w:bCs/>
          <w:sz w:val="26"/>
          <w:szCs w:val="26"/>
        </w:rPr>
        <w:t xml:space="preserve">= </w:t>
      </w:r>
      <w:r w:rsidRPr="001E3805">
        <w:rPr>
          <w:rFonts w:eastAsiaTheme="minorEastAsia" w:cs="Times New Roman"/>
          <w:bCs/>
          <w:i/>
          <w:iCs/>
          <w:sz w:val="26"/>
          <w:szCs w:val="26"/>
        </w:rPr>
        <w:t>ƒ.D</w:t>
      </w:r>
      <w:r w:rsidR="001E3805" w:rsidRPr="001E3805">
        <w:rPr>
          <w:rFonts w:eastAsiaTheme="minorEastAsia" w:cs="Times New Roman"/>
          <w:bCs/>
          <w:i/>
          <w:iCs/>
          <w:sz w:val="26"/>
          <w:szCs w:val="26"/>
        </w:rPr>
        <w:t>/</w:t>
      </w:r>
      <m:oMath>
        <m:r>
          <w:rPr>
            <w:rFonts w:ascii="Cambria Math" w:eastAsiaTheme="minorEastAsia" w:hAnsi="Cambria Math" w:cs="Times New Roman"/>
            <w:sz w:val="26"/>
            <w:szCs w:val="26"/>
          </w:rPr>
          <m:t>ω</m:t>
        </m:r>
      </m:oMath>
      <w:r w:rsidR="001E3805">
        <w:rPr>
          <w:rFonts w:eastAsiaTheme="minorEastAsia" w:cs="Times New Roman"/>
          <w:bCs/>
          <w:iCs/>
          <w:sz w:val="26"/>
          <w:szCs w:val="26"/>
        </w:rPr>
        <w:t xml:space="preserve">  </w:t>
      </w:r>
      <w:r w:rsidR="001E3805">
        <w:rPr>
          <w:rFonts w:eastAsiaTheme="minorEastAsia" w:cs="Times New Roman"/>
          <w:bCs/>
          <w:iCs/>
          <w:sz w:val="26"/>
          <w:szCs w:val="26"/>
        </w:rPr>
        <w:tab/>
        <w:t xml:space="preserve">K= -36,3 – 10,7 lgSt nếu St </w:t>
      </w:r>
      <m:oMath>
        <m:r>
          <w:rPr>
            <w:rFonts w:ascii="Cambria Math" w:eastAsiaTheme="minorEastAsia" w:hAnsi="Cambria Math" w:cs="Times New Roman"/>
            <w:sz w:val="26"/>
            <w:szCs w:val="26"/>
          </w:rPr>
          <m:t>≤</m:t>
        </m:r>
      </m:oMath>
      <w:r w:rsidR="001E3805">
        <w:rPr>
          <w:rFonts w:eastAsiaTheme="minorEastAsia" w:cs="Times New Roman"/>
          <w:bCs/>
          <w:iCs/>
          <w:sz w:val="26"/>
          <w:szCs w:val="26"/>
        </w:rPr>
        <w:t xml:space="preserve"> 25 </w:t>
      </w:r>
    </w:p>
    <w:p w14:paraId="5506739C" w14:textId="4459F14F" w:rsidR="001E3805" w:rsidRDefault="001E3805" w:rsidP="007D6EE7">
      <w:pPr>
        <w:spacing w:before="120" w:after="120" w:line="360" w:lineRule="auto"/>
        <w:jc w:val="both"/>
        <w:rPr>
          <w:rFonts w:eastAsiaTheme="minorEastAsia" w:cs="Times New Roman"/>
          <w:bCs/>
          <w:iCs/>
          <w:sz w:val="26"/>
          <w:szCs w:val="26"/>
        </w:rPr>
      </w:pPr>
      <w:r>
        <w:rPr>
          <w:rFonts w:eastAsiaTheme="minorEastAsia" w:cs="Times New Roman"/>
          <w:bCs/>
          <w:iCs/>
          <w:sz w:val="26"/>
          <w:szCs w:val="26"/>
        </w:rPr>
        <w:tab/>
      </w:r>
      <w:r>
        <w:rPr>
          <w:rFonts w:eastAsiaTheme="minorEastAsia" w:cs="Times New Roman"/>
          <w:bCs/>
          <w:iCs/>
          <w:sz w:val="26"/>
          <w:szCs w:val="26"/>
        </w:rPr>
        <w:tab/>
        <w:t xml:space="preserve">K= -1,1 – 35,9 lgSt  nếu St &gt; 25 </w:t>
      </w:r>
    </w:p>
    <w:p w14:paraId="2E36146E" w14:textId="77777777" w:rsidR="001E3805" w:rsidRDefault="001E3805" w:rsidP="007D6EE7">
      <w:pPr>
        <w:spacing w:before="120" w:after="120" w:line="360" w:lineRule="auto"/>
        <w:jc w:val="both"/>
        <w:rPr>
          <w:rFonts w:eastAsiaTheme="minorEastAsia" w:cs="Times New Roman"/>
          <w:bCs/>
          <w:iCs/>
          <w:sz w:val="26"/>
          <w:szCs w:val="26"/>
        </w:rPr>
      </w:pPr>
      <w:r>
        <w:rPr>
          <w:rFonts w:eastAsiaTheme="minorEastAsia" w:cs="Times New Roman"/>
          <w:bCs/>
          <w:iCs/>
          <w:sz w:val="26"/>
          <w:szCs w:val="26"/>
        </w:rPr>
        <w:t xml:space="preserve">f – tần số âm thanh, Hz </w:t>
      </w:r>
    </w:p>
    <w:p w14:paraId="2562D199" w14:textId="77777777" w:rsidR="001E3805" w:rsidRDefault="001E3805" w:rsidP="007D6EE7">
      <w:pPr>
        <w:spacing w:before="120" w:after="120" w:line="360" w:lineRule="auto"/>
        <w:jc w:val="both"/>
        <w:rPr>
          <w:rFonts w:eastAsiaTheme="minorEastAsia"/>
          <w:bCs/>
          <w:iCs/>
          <w:sz w:val="26"/>
          <w:szCs w:val="26"/>
        </w:rPr>
      </w:pPr>
      <m:oMath>
        <m:r>
          <w:rPr>
            <w:rFonts w:ascii="Cambria Math" w:eastAsiaTheme="minorEastAsia" w:hAnsi="Cambria Math"/>
            <w:sz w:val="26"/>
            <w:szCs w:val="26"/>
          </w:rPr>
          <m:t>ω</m:t>
        </m:r>
      </m:oMath>
      <w:r>
        <w:rPr>
          <w:rFonts w:eastAsiaTheme="minorEastAsia"/>
          <w:bCs/>
          <w:sz w:val="26"/>
          <w:szCs w:val="26"/>
        </w:rPr>
        <w:t xml:space="preserve">- tốc độ dòng không khí đi qua van: </w:t>
      </w:r>
      <m:oMath>
        <m:r>
          <m:rPr>
            <m:sty m:val="p"/>
          </m:rPr>
          <w:rPr>
            <w:rFonts w:ascii="Cambria Math" w:eastAsiaTheme="minorEastAsia" w:hAnsi="Cambria Math" w:cs="Times New Roman"/>
            <w:sz w:val="26"/>
            <w:szCs w:val="26"/>
            <w:highlight w:val="yellow"/>
          </w:rPr>
          <m:t>ω</m:t>
        </m:r>
      </m:oMath>
      <w:r w:rsidRPr="001E3805">
        <w:rPr>
          <w:rFonts w:eastAsiaTheme="minorEastAsia"/>
          <w:bCs/>
          <w:iCs/>
          <w:sz w:val="26"/>
          <w:szCs w:val="26"/>
          <w:highlight w:val="yellow"/>
        </w:rPr>
        <w:t>= V/S.K</w:t>
      </w:r>
      <w:r w:rsidRPr="001E3805">
        <w:rPr>
          <w:rFonts w:eastAsiaTheme="minorEastAsia"/>
          <w:bCs/>
          <w:iCs/>
          <w:sz w:val="26"/>
          <w:szCs w:val="26"/>
          <w:highlight w:val="yellow"/>
          <w:vertAlign w:val="subscript"/>
        </w:rPr>
        <w:t>f</w:t>
      </w:r>
      <w:r>
        <w:rPr>
          <w:rFonts w:eastAsiaTheme="minorEastAsia"/>
          <w:bCs/>
          <w:iCs/>
          <w:sz w:val="26"/>
          <w:szCs w:val="26"/>
        </w:rPr>
        <w:t xml:space="preserve">  (m/s)</w:t>
      </w:r>
    </w:p>
    <w:p w14:paraId="0B16ECC2" w14:textId="77777777" w:rsidR="001E3805" w:rsidRDefault="001E3805" w:rsidP="007D6EE7">
      <w:pPr>
        <w:spacing w:before="120" w:after="120" w:line="360" w:lineRule="auto"/>
        <w:jc w:val="both"/>
        <w:rPr>
          <w:rFonts w:eastAsiaTheme="minorEastAsia"/>
          <w:bCs/>
          <w:iCs/>
          <w:sz w:val="26"/>
          <w:szCs w:val="26"/>
        </w:rPr>
      </w:pPr>
      <w:r>
        <w:rPr>
          <w:rFonts w:eastAsiaTheme="minorEastAsia"/>
          <w:bCs/>
          <w:iCs/>
          <w:sz w:val="26"/>
          <w:szCs w:val="26"/>
        </w:rPr>
        <w:t>S- Diện tích tiết diện ngang của ống có van gió, m</w:t>
      </w:r>
      <w:r>
        <w:rPr>
          <w:rFonts w:eastAsiaTheme="minorEastAsia"/>
          <w:bCs/>
          <w:iCs/>
          <w:sz w:val="26"/>
          <w:szCs w:val="26"/>
          <w:vertAlign w:val="superscript"/>
        </w:rPr>
        <w:t>2</w:t>
      </w:r>
      <w:r>
        <w:rPr>
          <w:rFonts w:eastAsiaTheme="minorEastAsia"/>
          <w:bCs/>
          <w:iCs/>
          <w:sz w:val="26"/>
          <w:szCs w:val="26"/>
        </w:rPr>
        <w:t xml:space="preserve"> </w:t>
      </w:r>
    </w:p>
    <w:p w14:paraId="055C4D26" w14:textId="77777777" w:rsidR="001E3805" w:rsidRDefault="001E3805" w:rsidP="007D6EE7">
      <w:pPr>
        <w:spacing w:before="120" w:after="120" w:line="360" w:lineRule="auto"/>
        <w:jc w:val="both"/>
        <w:rPr>
          <w:rFonts w:eastAsiaTheme="minorEastAsia"/>
          <w:bCs/>
          <w:iCs/>
          <w:sz w:val="26"/>
          <w:szCs w:val="26"/>
        </w:rPr>
      </w:pPr>
      <w:r>
        <w:rPr>
          <w:rFonts w:eastAsiaTheme="minorEastAsia"/>
          <w:bCs/>
          <w:iCs/>
          <w:sz w:val="26"/>
          <w:szCs w:val="26"/>
        </w:rPr>
        <w:t>D- Chiều cao tiết diện ống theo phương vuông góc với trục van, m</w:t>
      </w:r>
    </w:p>
    <w:p w14:paraId="2DFA5E70" w14:textId="77777777" w:rsidR="001E3805" w:rsidRDefault="001E3805" w:rsidP="007D6EE7">
      <w:pPr>
        <w:spacing w:before="120" w:after="120" w:line="360" w:lineRule="auto"/>
        <w:jc w:val="both"/>
        <w:rPr>
          <w:rFonts w:eastAsiaTheme="minorEastAsia"/>
          <w:bCs/>
          <w:iCs/>
          <w:sz w:val="26"/>
          <w:szCs w:val="26"/>
        </w:rPr>
      </w:pPr>
      <w:r>
        <w:rPr>
          <w:rFonts w:eastAsiaTheme="minorEastAsia"/>
          <w:bCs/>
          <w:iCs/>
          <w:sz w:val="26"/>
          <w:szCs w:val="26"/>
        </w:rPr>
        <w:t>K</w:t>
      </w:r>
      <w:r>
        <w:rPr>
          <w:rFonts w:eastAsiaTheme="minorEastAsia"/>
          <w:bCs/>
          <w:iCs/>
          <w:sz w:val="26"/>
          <w:szCs w:val="26"/>
          <w:vertAlign w:val="subscript"/>
        </w:rPr>
        <w:t>f</w:t>
      </w:r>
      <w:r>
        <w:rPr>
          <w:rFonts w:eastAsiaTheme="minorEastAsia"/>
          <w:bCs/>
          <w:iCs/>
          <w:sz w:val="26"/>
          <w:szCs w:val="26"/>
        </w:rPr>
        <w:t>- Hệ số khép kín của các lá van: K</w:t>
      </w:r>
      <w:r>
        <w:rPr>
          <w:rFonts w:eastAsiaTheme="minorEastAsia"/>
          <w:bCs/>
          <w:iCs/>
          <w:sz w:val="26"/>
          <w:szCs w:val="26"/>
          <w:vertAlign w:val="subscript"/>
        </w:rPr>
        <w:t>f</w:t>
      </w:r>
      <w:r>
        <w:rPr>
          <w:rFonts w:eastAsiaTheme="minorEastAsia"/>
          <w:bCs/>
          <w:iCs/>
          <w:sz w:val="26"/>
          <w:szCs w:val="26"/>
        </w:rPr>
        <w:t xml:space="preserve">= 0,005 nếu </w:t>
      </w:r>
      <m:oMath>
        <m:r>
          <w:rPr>
            <w:rFonts w:ascii="Cambria Math" w:eastAsiaTheme="minorEastAsia" w:hAnsi="Cambria Math"/>
            <w:sz w:val="26"/>
            <w:szCs w:val="26"/>
          </w:rPr>
          <m:t>ζ=1</m:t>
        </m:r>
      </m:oMath>
      <w:r>
        <w:rPr>
          <w:rFonts w:eastAsiaTheme="minorEastAsia"/>
          <w:bCs/>
          <w:iCs/>
          <w:sz w:val="26"/>
          <w:szCs w:val="26"/>
        </w:rPr>
        <w:t xml:space="preserve"> </w:t>
      </w:r>
    </w:p>
    <w:p w14:paraId="2868117E" w14:textId="77777777" w:rsidR="001E3805" w:rsidRDefault="001E3805" w:rsidP="007D6EE7">
      <w:pPr>
        <w:spacing w:before="120" w:after="120" w:line="360" w:lineRule="auto"/>
        <w:jc w:val="both"/>
        <w:rPr>
          <w:rFonts w:eastAsiaTheme="minorEastAsia"/>
          <w:bCs/>
          <w:sz w:val="26"/>
          <w:szCs w:val="26"/>
        </w:rPr>
      </w:pPr>
      <w:r>
        <w:rPr>
          <w:rFonts w:eastAsiaTheme="minorEastAsia"/>
          <w:bCs/>
          <w:iCs/>
          <w:sz w:val="26"/>
          <w:szCs w:val="26"/>
        </w:rPr>
        <w:tab/>
      </w:r>
      <w:r>
        <w:rPr>
          <w:rFonts w:eastAsiaTheme="minorEastAsia"/>
          <w:bCs/>
          <w:iCs/>
          <w:sz w:val="26"/>
          <w:szCs w:val="26"/>
        </w:rPr>
        <w:tab/>
      </w:r>
      <w:r>
        <w:rPr>
          <w:rFonts w:eastAsiaTheme="minorEastAsia"/>
          <w:bCs/>
          <w:iCs/>
          <w:sz w:val="26"/>
          <w:szCs w:val="26"/>
        </w:rPr>
        <w:tab/>
      </w:r>
      <w:r>
        <w:rPr>
          <w:rFonts w:eastAsiaTheme="minorEastAsia"/>
          <w:bCs/>
          <w:iCs/>
          <w:sz w:val="26"/>
          <w:szCs w:val="26"/>
        </w:rPr>
        <w:tab/>
      </w:r>
      <w:r>
        <w:rPr>
          <w:rFonts w:eastAsiaTheme="minorEastAsia"/>
          <w:bCs/>
          <w:iCs/>
          <w:sz w:val="26"/>
          <w:szCs w:val="26"/>
        </w:rPr>
        <w:tab/>
        <w:t>K</w:t>
      </w:r>
      <w:r>
        <w:rPr>
          <w:rFonts w:eastAsiaTheme="minorEastAsia"/>
          <w:bCs/>
          <w:iCs/>
          <w:sz w:val="26"/>
          <w:szCs w:val="26"/>
          <w:vertAlign w:val="subscript"/>
        </w:rPr>
        <w:t>f</w:t>
      </w:r>
      <w:r>
        <w:rPr>
          <w:rFonts w:eastAsiaTheme="minorEastAsia"/>
          <w:bCs/>
          <w:iCs/>
          <w:sz w:val="26"/>
          <w:szCs w:val="26"/>
        </w:rPr>
        <w:t>= 0,005(</w:t>
      </w:r>
      <m:oMath>
        <m:r>
          <w:rPr>
            <w:rFonts w:ascii="Cambria Math" w:eastAsiaTheme="minorEastAsia" w:hAnsi="Cambria Math"/>
            <w:sz w:val="26"/>
            <w:szCs w:val="26"/>
          </w:rPr>
          <m:t>ζ</m:t>
        </m:r>
      </m:oMath>
      <w:r>
        <w:rPr>
          <w:rFonts w:eastAsiaTheme="minorEastAsia"/>
          <w:bCs/>
          <w:sz w:val="26"/>
          <w:szCs w:val="26"/>
        </w:rPr>
        <w:t xml:space="preserve"> -1)</w:t>
      </w:r>
      <w:r>
        <w:rPr>
          <w:rFonts w:eastAsiaTheme="minorEastAsia"/>
          <w:bCs/>
          <w:sz w:val="26"/>
          <w:szCs w:val="26"/>
          <w:vertAlign w:val="superscript"/>
        </w:rPr>
        <w:t>1/2</w:t>
      </w:r>
      <w:r>
        <w:rPr>
          <w:rFonts w:eastAsiaTheme="minorEastAsia"/>
          <w:bCs/>
          <w:sz w:val="26"/>
          <w:szCs w:val="26"/>
        </w:rPr>
        <w:t>/(</w:t>
      </w:r>
      <m:oMath>
        <m:r>
          <w:rPr>
            <w:rFonts w:ascii="Cambria Math" w:eastAsiaTheme="minorEastAsia" w:hAnsi="Cambria Math"/>
            <w:sz w:val="26"/>
            <w:szCs w:val="26"/>
          </w:rPr>
          <m:t xml:space="preserve"> ζ</m:t>
        </m:r>
      </m:oMath>
      <w:r>
        <w:rPr>
          <w:rFonts w:eastAsiaTheme="minorEastAsia"/>
          <w:bCs/>
          <w:sz w:val="26"/>
          <w:szCs w:val="26"/>
        </w:rPr>
        <w:t xml:space="preserve"> – 1) nếu </w:t>
      </w:r>
      <m:oMath>
        <m:r>
          <w:rPr>
            <w:rFonts w:ascii="Cambria Math" w:eastAsiaTheme="minorEastAsia" w:hAnsi="Cambria Math"/>
            <w:sz w:val="26"/>
            <w:szCs w:val="26"/>
          </w:rPr>
          <m:t>ζ</m:t>
        </m:r>
      </m:oMath>
      <w:r>
        <w:rPr>
          <w:rFonts w:eastAsiaTheme="minorEastAsia"/>
          <w:bCs/>
          <w:sz w:val="26"/>
          <w:szCs w:val="26"/>
        </w:rPr>
        <w:t xml:space="preserve"> </w:t>
      </w:r>
      <w:r>
        <w:rPr>
          <w:rFonts w:eastAsiaTheme="minorEastAsia" w:cs="Times New Roman"/>
          <w:bCs/>
          <w:sz w:val="26"/>
          <w:szCs w:val="26"/>
        </w:rPr>
        <w:t>≠</w:t>
      </w:r>
      <w:r>
        <w:rPr>
          <w:rFonts w:eastAsiaTheme="minorEastAsia"/>
          <w:bCs/>
          <w:sz w:val="26"/>
          <w:szCs w:val="26"/>
        </w:rPr>
        <w:t xml:space="preserve"> 1 </w:t>
      </w:r>
    </w:p>
    <w:p w14:paraId="6FA27BDA" w14:textId="139E5133" w:rsidR="00812C74" w:rsidRDefault="001E3805" w:rsidP="007D6EE7">
      <w:pPr>
        <w:spacing w:before="120" w:after="120" w:line="360" w:lineRule="auto"/>
        <w:jc w:val="both"/>
        <w:rPr>
          <w:rFonts w:eastAsiaTheme="minorEastAsia"/>
          <w:bCs/>
          <w:sz w:val="26"/>
          <w:szCs w:val="26"/>
        </w:rPr>
      </w:pPr>
      <w:r>
        <w:rPr>
          <w:rFonts w:eastAsiaTheme="minorEastAsia"/>
          <w:bCs/>
          <w:sz w:val="26"/>
          <w:szCs w:val="26"/>
        </w:rPr>
        <w:t xml:space="preserve">Hệ số trở kháng của thủy lực của van: </w:t>
      </w:r>
      <m:oMath>
        <m:r>
          <w:rPr>
            <w:rFonts w:ascii="Cambria Math" w:eastAsiaTheme="minorEastAsia" w:hAnsi="Cambria Math"/>
            <w:sz w:val="26"/>
            <w:szCs w:val="26"/>
          </w:rPr>
          <m:t>ζ</m:t>
        </m:r>
      </m:oMath>
      <w:r>
        <w:rPr>
          <w:rFonts w:eastAsiaTheme="minorEastAsia"/>
          <w:bCs/>
          <w:sz w:val="26"/>
          <w:szCs w:val="26"/>
        </w:rPr>
        <w:t xml:space="preserve"> =2</w:t>
      </w:r>
      <m:oMath>
        <m:r>
          <w:rPr>
            <w:rFonts w:ascii="Cambria Math" w:eastAsiaTheme="minorEastAsia" w:hAnsi="Cambria Math"/>
            <w:sz w:val="26"/>
            <w:szCs w:val="26"/>
          </w:rPr>
          <m:t>∆</m:t>
        </m:r>
      </m:oMath>
      <w:r>
        <w:rPr>
          <w:rFonts w:eastAsiaTheme="minorEastAsia"/>
          <w:bCs/>
          <w:sz w:val="26"/>
          <w:szCs w:val="26"/>
        </w:rPr>
        <w:t>p/p</w:t>
      </w:r>
      <m:oMath>
        <m:r>
          <w:rPr>
            <w:rFonts w:ascii="Cambria Math" w:eastAsiaTheme="minorEastAsia" w:hAnsi="Cambria Math"/>
            <w:sz w:val="26"/>
            <w:szCs w:val="26"/>
          </w:rPr>
          <m:t xml:space="preserve"> ω</m:t>
        </m:r>
      </m:oMath>
      <w:r>
        <w:rPr>
          <w:rFonts w:eastAsiaTheme="minorEastAsia"/>
          <w:bCs/>
          <w:sz w:val="26"/>
          <w:szCs w:val="26"/>
        </w:rPr>
        <w:t xml:space="preserve"> </w:t>
      </w:r>
      <w:r>
        <w:rPr>
          <w:rFonts w:eastAsiaTheme="minorEastAsia"/>
          <w:bCs/>
          <w:sz w:val="26"/>
          <w:szCs w:val="26"/>
          <w:vertAlign w:val="superscript"/>
        </w:rPr>
        <w:t xml:space="preserve">2 </w:t>
      </w:r>
      <w:r>
        <w:rPr>
          <w:rFonts w:eastAsiaTheme="minorEastAsia"/>
          <w:bCs/>
          <w:sz w:val="26"/>
          <w:szCs w:val="26"/>
        </w:rPr>
        <w:t xml:space="preserve"> </w:t>
      </w:r>
      <w:r w:rsidR="00812C74">
        <w:rPr>
          <w:rFonts w:eastAsiaTheme="minorEastAsia"/>
          <w:bCs/>
          <w:sz w:val="26"/>
          <w:szCs w:val="26"/>
        </w:rPr>
        <w:t xml:space="preserve">/ </w:t>
      </w:r>
      <m:oMath>
        <m:r>
          <w:rPr>
            <w:rFonts w:ascii="Cambria Math" w:eastAsiaTheme="minorEastAsia" w:hAnsi="Cambria Math"/>
            <w:sz w:val="26"/>
            <w:szCs w:val="26"/>
          </w:rPr>
          <m:t>∆p</m:t>
        </m:r>
      </m:oMath>
      <w:r w:rsidR="00812C74">
        <w:rPr>
          <w:rFonts w:eastAsiaTheme="minorEastAsia"/>
          <w:bCs/>
          <w:sz w:val="26"/>
          <w:szCs w:val="26"/>
        </w:rPr>
        <w:t xml:space="preserve">- tổn thất áp suất qua van, Pa </w:t>
      </w:r>
    </w:p>
    <w:p w14:paraId="398534C0" w14:textId="77777777" w:rsidR="00812C74" w:rsidRPr="00C95836" w:rsidRDefault="00812C74" w:rsidP="00812C74">
      <w:pPr>
        <w:spacing w:before="120" w:after="120" w:line="360" w:lineRule="auto"/>
        <w:rPr>
          <w:rFonts w:eastAsiaTheme="minorEastAsia"/>
          <w:b/>
          <w:sz w:val="26"/>
          <w:szCs w:val="26"/>
        </w:rPr>
      </w:pPr>
      <w:r w:rsidRPr="00C95836">
        <w:rPr>
          <w:rFonts w:eastAsiaTheme="minorEastAsia"/>
          <w:b/>
          <w:sz w:val="26"/>
          <w:szCs w:val="26"/>
        </w:rPr>
        <w:t xml:space="preserve">4. Các giải pháp tiêu âm </w:t>
      </w:r>
    </w:p>
    <w:p w14:paraId="1FF6D400" w14:textId="77777777" w:rsidR="00812C74" w:rsidRDefault="00812C74" w:rsidP="007D6EE7">
      <w:pPr>
        <w:spacing w:before="120" w:after="120" w:line="360" w:lineRule="auto"/>
        <w:jc w:val="both"/>
        <w:rPr>
          <w:rFonts w:eastAsiaTheme="minorEastAsia"/>
          <w:bCs/>
          <w:sz w:val="26"/>
          <w:szCs w:val="26"/>
        </w:rPr>
      </w:pPr>
      <w:r>
        <w:rPr>
          <w:rFonts w:eastAsiaTheme="minorEastAsia"/>
          <w:bCs/>
          <w:sz w:val="26"/>
          <w:szCs w:val="26"/>
        </w:rPr>
        <w:t xml:space="preserve">Để có được giải pháp hữu hiệu làm suy giảm tiếng ồn (còn gọi là tiêu âm) </w:t>
      </w:r>
    </w:p>
    <w:p w14:paraId="59727910" w14:textId="77777777" w:rsidR="00812C74" w:rsidRDefault="00812C74" w:rsidP="007D6EE7">
      <w:pPr>
        <w:spacing w:before="120" w:after="120" w:line="360" w:lineRule="auto"/>
        <w:ind w:firstLine="720"/>
        <w:jc w:val="both"/>
        <w:rPr>
          <w:rFonts w:eastAsiaTheme="minorEastAsia"/>
          <w:bCs/>
          <w:sz w:val="26"/>
          <w:szCs w:val="26"/>
        </w:rPr>
      </w:pPr>
      <w:r>
        <w:rPr>
          <w:rFonts w:eastAsiaTheme="minorEastAsia"/>
          <w:bCs/>
          <w:sz w:val="26"/>
          <w:szCs w:val="26"/>
        </w:rPr>
        <w:t xml:space="preserve">-Cần xác định được nguồn âm </w:t>
      </w:r>
    </w:p>
    <w:p w14:paraId="5D4915B7" w14:textId="1E5F1992" w:rsidR="00812C74" w:rsidRDefault="00812C74" w:rsidP="007D6EE7">
      <w:pPr>
        <w:spacing w:before="120" w:after="120" w:line="360" w:lineRule="auto"/>
        <w:ind w:firstLine="720"/>
        <w:jc w:val="both"/>
        <w:rPr>
          <w:rFonts w:eastAsiaTheme="minorEastAsia"/>
          <w:bCs/>
          <w:sz w:val="26"/>
          <w:szCs w:val="26"/>
        </w:rPr>
      </w:pPr>
      <w:r>
        <w:rPr>
          <w:rFonts w:eastAsiaTheme="minorEastAsia"/>
          <w:bCs/>
          <w:sz w:val="26"/>
          <w:szCs w:val="26"/>
        </w:rPr>
        <w:t xml:space="preserve">-Đồng thời tiến hành phân tích các con đường truyền âm vào phòng.  </w:t>
      </w:r>
    </w:p>
    <w:p w14:paraId="4164C072" w14:textId="0DE52C83" w:rsidR="00812C74" w:rsidRDefault="00812C74" w:rsidP="007D6EE7">
      <w:pPr>
        <w:spacing w:before="120" w:after="120" w:line="360" w:lineRule="auto"/>
        <w:jc w:val="both"/>
        <w:rPr>
          <w:rFonts w:eastAsiaTheme="minorEastAsia"/>
          <w:bCs/>
          <w:sz w:val="26"/>
          <w:szCs w:val="26"/>
        </w:rPr>
      </w:pPr>
      <w:r>
        <w:rPr>
          <w:rFonts w:eastAsiaTheme="minorEastAsia"/>
          <w:bCs/>
          <w:sz w:val="26"/>
          <w:szCs w:val="26"/>
        </w:rPr>
        <w:t xml:space="preserve">*Nếu nguồn âm là quạt gió, phải chọn loại quạt gió thích hợp: </w:t>
      </w:r>
    </w:p>
    <w:p w14:paraId="2BE95A5C" w14:textId="100176BD" w:rsidR="00812C74" w:rsidRDefault="00812C74" w:rsidP="007D6EE7">
      <w:pPr>
        <w:spacing w:before="120" w:after="120" w:line="360" w:lineRule="auto"/>
        <w:ind w:firstLine="720"/>
        <w:jc w:val="both"/>
        <w:rPr>
          <w:rFonts w:eastAsiaTheme="minorEastAsia"/>
          <w:bCs/>
          <w:sz w:val="26"/>
          <w:szCs w:val="26"/>
        </w:rPr>
      </w:pPr>
      <w:r>
        <w:rPr>
          <w:rFonts w:eastAsiaTheme="minorEastAsia"/>
          <w:bCs/>
          <w:sz w:val="26"/>
          <w:szCs w:val="26"/>
        </w:rPr>
        <w:t xml:space="preserve">-Định điểm làm việc của quạt càng gần với điểm hiệu suất cực đại càng tốt (không nên dưới 90% </w:t>
      </w:r>
      <w:r>
        <w:rPr>
          <w:rFonts w:eastAsiaTheme="minorEastAsia" w:cs="Times New Roman"/>
          <w:bCs/>
          <w:sz w:val="26"/>
          <w:szCs w:val="26"/>
        </w:rPr>
        <w:t>η</w:t>
      </w:r>
      <w:r>
        <w:rPr>
          <w:rFonts w:eastAsiaTheme="minorEastAsia"/>
          <w:bCs/>
          <w:sz w:val="26"/>
          <w:szCs w:val="26"/>
          <w:vertAlign w:val="subscript"/>
        </w:rPr>
        <w:t>max</w:t>
      </w:r>
      <w:r>
        <w:rPr>
          <w:rFonts w:eastAsiaTheme="minorEastAsia"/>
          <w:bCs/>
          <w:sz w:val="26"/>
          <w:szCs w:val="26"/>
        </w:rPr>
        <w:t xml:space="preserve"> để quạt chạy sẽ đỡ rung, tiêu tốn ít điện năng). </w:t>
      </w:r>
    </w:p>
    <w:p w14:paraId="2334EB68" w14:textId="53BA7C6B" w:rsidR="00812C74" w:rsidRDefault="00812C74" w:rsidP="007D6EE7">
      <w:pPr>
        <w:spacing w:before="120" w:after="120" w:line="360" w:lineRule="auto"/>
        <w:ind w:firstLine="360"/>
        <w:jc w:val="both"/>
        <w:rPr>
          <w:rFonts w:eastAsiaTheme="minorEastAsia"/>
          <w:bCs/>
          <w:sz w:val="26"/>
          <w:szCs w:val="26"/>
        </w:rPr>
      </w:pPr>
      <w:r>
        <w:rPr>
          <w:rFonts w:eastAsiaTheme="minorEastAsia"/>
          <w:bCs/>
          <w:sz w:val="26"/>
          <w:szCs w:val="26"/>
        </w:rPr>
        <w:t xml:space="preserve">-Nếu điểm làm việc nằm ngoài phạm vi hiệu suất cho phép (&lt;75% </w:t>
      </w:r>
      <w:r>
        <w:rPr>
          <w:rFonts w:eastAsiaTheme="minorEastAsia" w:cs="Times New Roman"/>
          <w:bCs/>
          <w:sz w:val="26"/>
          <w:szCs w:val="26"/>
        </w:rPr>
        <w:t>η</w:t>
      </w:r>
      <w:r>
        <w:rPr>
          <w:rFonts w:eastAsiaTheme="minorEastAsia"/>
          <w:bCs/>
          <w:sz w:val="26"/>
          <w:szCs w:val="26"/>
          <w:vertAlign w:val="subscript"/>
        </w:rPr>
        <w:t>max</w:t>
      </w:r>
      <w:r>
        <w:rPr>
          <w:rFonts w:eastAsiaTheme="minorEastAsia"/>
          <w:bCs/>
          <w:sz w:val="26"/>
          <w:szCs w:val="26"/>
        </w:rPr>
        <w:t xml:space="preserve">): </w:t>
      </w:r>
    </w:p>
    <w:p w14:paraId="3443E964" w14:textId="521D8A6B" w:rsidR="00812C74" w:rsidRDefault="00812C74" w:rsidP="007D6EE7">
      <w:pPr>
        <w:pStyle w:val="ListParagraph"/>
        <w:numPr>
          <w:ilvl w:val="0"/>
          <w:numId w:val="8"/>
        </w:numPr>
        <w:spacing w:before="120" w:after="120" w:line="360" w:lineRule="auto"/>
        <w:jc w:val="both"/>
        <w:rPr>
          <w:rFonts w:eastAsiaTheme="minorEastAsia"/>
          <w:bCs/>
          <w:sz w:val="26"/>
          <w:szCs w:val="26"/>
        </w:rPr>
      </w:pPr>
      <w:r>
        <w:rPr>
          <w:rFonts w:eastAsiaTheme="minorEastAsia"/>
          <w:bCs/>
          <w:sz w:val="26"/>
          <w:szCs w:val="26"/>
        </w:rPr>
        <w:t xml:space="preserve">Thiết kế lại mạng đường ống hoặc chọn loại quạt khác có đường đặc tính phù hợp hơn </w:t>
      </w:r>
    </w:p>
    <w:p w14:paraId="4C0430B6" w14:textId="3F0F6575" w:rsidR="00812C74" w:rsidRDefault="00812C74" w:rsidP="007D6EE7">
      <w:pPr>
        <w:spacing w:before="120" w:after="120" w:line="360" w:lineRule="auto"/>
        <w:jc w:val="both"/>
        <w:rPr>
          <w:rFonts w:eastAsiaTheme="minorEastAsia"/>
          <w:b/>
          <w:sz w:val="26"/>
          <w:szCs w:val="26"/>
        </w:rPr>
      </w:pPr>
      <w:r>
        <w:rPr>
          <w:rFonts w:eastAsiaTheme="minorEastAsia"/>
          <w:bCs/>
          <w:sz w:val="26"/>
          <w:szCs w:val="26"/>
        </w:rPr>
        <w:t xml:space="preserve">-Giới hạn tốc độ tiếp tuyến của quạt để giảm ồn: </w:t>
      </w:r>
      <w:r>
        <w:rPr>
          <w:rFonts w:eastAsiaTheme="minorEastAsia"/>
          <w:bCs/>
          <w:sz w:val="26"/>
          <w:szCs w:val="26"/>
        </w:rPr>
        <w:tab/>
      </w:r>
      <w:r w:rsidRPr="00812C74">
        <w:rPr>
          <w:rFonts w:eastAsiaTheme="minorEastAsia"/>
          <w:b/>
          <w:sz w:val="26"/>
          <w:szCs w:val="26"/>
          <w:highlight w:val="yellow"/>
        </w:rPr>
        <w:t xml:space="preserve">u= </w:t>
      </w:r>
      <w:r w:rsidRPr="00812C74">
        <w:rPr>
          <w:rFonts w:eastAsiaTheme="minorEastAsia" w:cs="Times New Roman"/>
          <w:b/>
          <w:sz w:val="26"/>
          <w:szCs w:val="26"/>
          <w:highlight w:val="yellow"/>
        </w:rPr>
        <w:t>π</w:t>
      </w:r>
      <w:r w:rsidRPr="00812C74">
        <w:rPr>
          <w:rFonts w:eastAsiaTheme="minorEastAsia"/>
          <w:b/>
          <w:sz w:val="26"/>
          <w:szCs w:val="26"/>
          <w:highlight w:val="yellow"/>
        </w:rPr>
        <w:t>Dn/60</w:t>
      </w:r>
      <w:r>
        <w:rPr>
          <w:rFonts w:eastAsiaTheme="minorEastAsia"/>
          <w:b/>
          <w:sz w:val="26"/>
          <w:szCs w:val="26"/>
        </w:rPr>
        <w:t xml:space="preserve"> </w:t>
      </w:r>
    </w:p>
    <w:p w14:paraId="4CB40555" w14:textId="6ECB303C" w:rsidR="00812C74" w:rsidRDefault="00812C74" w:rsidP="007D6EE7">
      <w:pPr>
        <w:spacing w:before="120" w:after="120" w:line="360" w:lineRule="auto"/>
        <w:jc w:val="both"/>
        <w:rPr>
          <w:rFonts w:eastAsiaTheme="minorEastAsia"/>
          <w:bCs/>
          <w:sz w:val="26"/>
          <w:szCs w:val="26"/>
        </w:rPr>
      </w:pPr>
      <w:r>
        <w:rPr>
          <w:rFonts w:eastAsiaTheme="minorEastAsia"/>
          <w:b/>
          <w:sz w:val="26"/>
          <w:szCs w:val="26"/>
        </w:rPr>
        <w:tab/>
      </w:r>
      <w:r>
        <w:rPr>
          <w:rFonts w:eastAsiaTheme="minorEastAsia"/>
          <w:bCs/>
          <w:sz w:val="26"/>
          <w:szCs w:val="26"/>
        </w:rPr>
        <w:t xml:space="preserve">D là đường kính guồng cánh (m) </w:t>
      </w:r>
    </w:p>
    <w:p w14:paraId="0406580D" w14:textId="7B8EE8DB" w:rsidR="00812C74" w:rsidRDefault="00812C74" w:rsidP="007D6EE7">
      <w:pPr>
        <w:spacing w:before="120" w:after="120" w:line="360" w:lineRule="auto"/>
        <w:jc w:val="both"/>
        <w:rPr>
          <w:rFonts w:eastAsiaTheme="minorEastAsia"/>
          <w:bCs/>
          <w:sz w:val="26"/>
          <w:szCs w:val="26"/>
        </w:rPr>
      </w:pPr>
      <w:r>
        <w:rPr>
          <w:rFonts w:eastAsiaTheme="minorEastAsia"/>
          <w:bCs/>
          <w:sz w:val="26"/>
          <w:szCs w:val="26"/>
        </w:rPr>
        <w:tab/>
        <w:t xml:space="preserve">N là số vòng quay mỗi phút </w:t>
      </w:r>
    </w:p>
    <w:p w14:paraId="34881890" w14:textId="71CFB588" w:rsidR="00812C74" w:rsidRDefault="00A72471" w:rsidP="007D6EE7">
      <w:pPr>
        <w:spacing w:before="120" w:after="120" w:line="360" w:lineRule="auto"/>
        <w:jc w:val="both"/>
        <w:rPr>
          <w:rFonts w:eastAsiaTheme="minorEastAsia"/>
          <w:bCs/>
          <w:i/>
          <w:iCs/>
          <w:sz w:val="26"/>
          <w:szCs w:val="26"/>
        </w:rPr>
      </w:pPr>
      <w:r w:rsidRPr="00A72471">
        <w:rPr>
          <w:rFonts w:eastAsiaTheme="minorEastAsia"/>
          <w:bCs/>
          <w:i/>
          <w:iCs/>
          <w:sz w:val="26"/>
          <w:szCs w:val="26"/>
        </w:rPr>
        <w:t>Thông thường trị số u không nên vượt quá 30m/s</w:t>
      </w:r>
      <w:r>
        <w:rPr>
          <w:rFonts w:eastAsiaTheme="minorEastAsia"/>
          <w:bCs/>
          <w:i/>
          <w:iCs/>
          <w:sz w:val="26"/>
          <w:szCs w:val="26"/>
        </w:rPr>
        <w:t xml:space="preserve"> </w:t>
      </w:r>
    </w:p>
    <w:p w14:paraId="48741EDD" w14:textId="75733A65" w:rsidR="00A72471" w:rsidRDefault="00A72471" w:rsidP="007D6EE7">
      <w:pPr>
        <w:spacing w:before="120" w:after="120" w:line="360" w:lineRule="auto"/>
        <w:jc w:val="both"/>
        <w:rPr>
          <w:rFonts w:eastAsiaTheme="minorEastAsia"/>
          <w:bCs/>
          <w:sz w:val="26"/>
          <w:szCs w:val="26"/>
        </w:rPr>
      </w:pPr>
      <w:r>
        <w:rPr>
          <w:rFonts w:eastAsiaTheme="minorEastAsia"/>
          <w:bCs/>
          <w:sz w:val="26"/>
          <w:szCs w:val="26"/>
        </w:rPr>
        <w:t xml:space="preserve">-Cân bằng tĩnh, cân bằng động guồng cánh và điều chỉnh ổ trục cẩn thận (sẽ giảm đáng kể độ rung và độ ồn của quạt) </w:t>
      </w:r>
    </w:p>
    <w:p w14:paraId="71D83807" w14:textId="77777777" w:rsidR="0038756A" w:rsidRDefault="0038756A">
      <w:pPr>
        <w:spacing w:after="200" w:line="276" w:lineRule="auto"/>
        <w:rPr>
          <w:rFonts w:eastAsiaTheme="minorEastAsia"/>
          <w:b/>
          <w:sz w:val="26"/>
          <w:szCs w:val="26"/>
        </w:rPr>
      </w:pPr>
      <w:r>
        <w:rPr>
          <w:rFonts w:eastAsiaTheme="minorEastAsia"/>
          <w:b/>
          <w:sz w:val="26"/>
          <w:szCs w:val="26"/>
        </w:rPr>
        <w:br w:type="page"/>
      </w:r>
    </w:p>
    <w:p w14:paraId="609437AA" w14:textId="2CD49155" w:rsidR="00A72471" w:rsidRPr="00A72471" w:rsidRDefault="00C95836" w:rsidP="007D6EE7">
      <w:pPr>
        <w:spacing w:before="120" w:after="120" w:line="360" w:lineRule="auto"/>
        <w:jc w:val="both"/>
        <w:rPr>
          <w:rFonts w:eastAsiaTheme="minorEastAsia"/>
          <w:b/>
          <w:sz w:val="26"/>
          <w:szCs w:val="26"/>
        </w:rPr>
      </w:pPr>
      <w:r>
        <w:rPr>
          <w:rFonts w:eastAsiaTheme="minorEastAsia"/>
          <w:b/>
          <w:sz w:val="26"/>
          <w:szCs w:val="26"/>
        </w:rPr>
        <w:lastRenderedPageBreak/>
        <w:t>5</w:t>
      </w:r>
      <w:r w:rsidR="00A72471" w:rsidRPr="00A72471">
        <w:rPr>
          <w:rFonts w:eastAsiaTheme="minorEastAsia"/>
          <w:b/>
          <w:sz w:val="26"/>
          <w:szCs w:val="26"/>
        </w:rPr>
        <w:t xml:space="preserve">. Thiết bị tiêu âm </w:t>
      </w:r>
    </w:p>
    <w:p w14:paraId="63BF95AC" w14:textId="6A6A587C" w:rsidR="00A72471" w:rsidRDefault="00A72471" w:rsidP="007D6EE7">
      <w:pPr>
        <w:spacing w:before="120" w:after="120" w:line="360" w:lineRule="auto"/>
        <w:jc w:val="both"/>
        <w:rPr>
          <w:rFonts w:eastAsiaTheme="minorEastAsia"/>
          <w:bCs/>
          <w:sz w:val="26"/>
          <w:szCs w:val="26"/>
        </w:rPr>
      </w:pPr>
      <w:r>
        <w:rPr>
          <w:rFonts w:eastAsiaTheme="minorEastAsia"/>
          <w:bCs/>
          <w:sz w:val="26"/>
          <w:szCs w:val="26"/>
        </w:rPr>
        <w:t xml:space="preserve">Thiết bị tiêu âm được bố trí trên các đường ống cấp gió và trên đường gió hồi, gần với quạt gió. Thường có mấy dạng chính sau: </w:t>
      </w:r>
    </w:p>
    <w:p w14:paraId="0CD189A8" w14:textId="104C1AFF" w:rsidR="00A72471" w:rsidRPr="00A72471" w:rsidRDefault="00A72471" w:rsidP="007D6EE7">
      <w:pPr>
        <w:spacing w:before="120" w:after="120" w:line="360" w:lineRule="auto"/>
        <w:jc w:val="both"/>
        <w:rPr>
          <w:rFonts w:eastAsiaTheme="minorEastAsia"/>
          <w:b/>
          <w:sz w:val="26"/>
          <w:szCs w:val="26"/>
        </w:rPr>
      </w:pPr>
      <w:r w:rsidRPr="00A72471">
        <w:rPr>
          <w:rFonts w:eastAsiaTheme="minorEastAsia"/>
          <w:b/>
          <w:sz w:val="26"/>
          <w:szCs w:val="26"/>
        </w:rPr>
        <w:t xml:space="preserve">-Hầm tiêu âm : </w:t>
      </w:r>
    </w:p>
    <w:p w14:paraId="52B4615B" w14:textId="5B9F322B" w:rsidR="00A72471" w:rsidRDefault="00A72471" w:rsidP="007D6EE7">
      <w:pPr>
        <w:spacing w:before="120" w:after="120" w:line="360" w:lineRule="auto"/>
        <w:ind w:firstLine="720"/>
        <w:jc w:val="both"/>
        <w:rPr>
          <w:rFonts w:eastAsiaTheme="minorEastAsia"/>
          <w:bCs/>
          <w:sz w:val="26"/>
          <w:szCs w:val="26"/>
        </w:rPr>
      </w:pPr>
      <w:r>
        <w:rPr>
          <w:rFonts w:eastAsiaTheme="minorEastAsia"/>
          <w:bCs/>
          <w:sz w:val="26"/>
          <w:szCs w:val="26"/>
        </w:rPr>
        <w:t xml:space="preserve">-Gồm các tấm hút âm được bố trí theo đường ziczac để tăng khả năng tiêu âm. Mỗi tấm hút âm thường gồm bộ khung kim loại có vỏ băng tôn hay gỗ dán được đục lỗ, bên ngoài được bọc lớp vải thủy tinh chống cháy (đường kính lỗ thường là 6mm, khoảng cách giữa các lỗ là 12mm) </w:t>
      </w:r>
    </w:p>
    <w:p w14:paraId="05547BC3" w14:textId="6C737FF5" w:rsidR="00A72471" w:rsidRDefault="00A72471" w:rsidP="007D6EE7">
      <w:pPr>
        <w:spacing w:before="120" w:after="120" w:line="360" w:lineRule="auto"/>
        <w:ind w:left="720"/>
        <w:jc w:val="both"/>
        <w:rPr>
          <w:rFonts w:eastAsiaTheme="minorEastAsia"/>
          <w:bCs/>
          <w:sz w:val="26"/>
          <w:szCs w:val="26"/>
        </w:rPr>
      </w:pPr>
      <w:r>
        <w:rPr>
          <w:rFonts w:eastAsiaTheme="minorEastAsia"/>
          <w:bCs/>
          <w:sz w:val="26"/>
          <w:szCs w:val="26"/>
        </w:rPr>
        <w:t xml:space="preserve">-Hầm tiêu âm thường được đặt sát cửa gió hồi, (do có kích thước lớn). </w:t>
      </w:r>
    </w:p>
    <w:p w14:paraId="2600C1A2" w14:textId="72B35E21" w:rsidR="00A72471" w:rsidRDefault="00A72471" w:rsidP="007D6EE7">
      <w:pPr>
        <w:spacing w:before="120" w:after="120" w:line="360" w:lineRule="auto"/>
        <w:ind w:firstLine="720"/>
        <w:jc w:val="both"/>
        <w:rPr>
          <w:rFonts w:eastAsiaTheme="minorEastAsia"/>
          <w:bCs/>
          <w:sz w:val="26"/>
          <w:szCs w:val="26"/>
        </w:rPr>
      </w:pPr>
      <w:r>
        <w:rPr>
          <w:rFonts w:eastAsiaTheme="minorEastAsia"/>
          <w:bCs/>
          <w:sz w:val="26"/>
          <w:szCs w:val="26"/>
        </w:rPr>
        <w:t xml:space="preserve">-Độ dày của các tấm tiêu âm và khoảng cách giữa các tấm quyết định mức độ giảm âm của thiết bị </w:t>
      </w:r>
    </w:p>
    <w:p w14:paraId="662F084E" w14:textId="6D51232E" w:rsidR="00A72471" w:rsidRDefault="00A72471" w:rsidP="007D6EE7">
      <w:pPr>
        <w:spacing w:before="120" w:after="120" w:line="360" w:lineRule="auto"/>
        <w:jc w:val="both"/>
        <w:rPr>
          <w:rFonts w:eastAsiaTheme="minorEastAsia"/>
          <w:b/>
          <w:sz w:val="26"/>
          <w:szCs w:val="26"/>
        </w:rPr>
      </w:pPr>
      <w:r w:rsidRPr="00A72471">
        <w:rPr>
          <w:rFonts w:eastAsiaTheme="minorEastAsia"/>
          <w:b/>
          <w:sz w:val="26"/>
          <w:szCs w:val="26"/>
        </w:rPr>
        <w:t xml:space="preserve">-Ống tiêu âm : </w:t>
      </w:r>
    </w:p>
    <w:p w14:paraId="5CBF93F8" w14:textId="64A66905" w:rsidR="00A72471" w:rsidRDefault="00A72471" w:rsidP="007D6EE7">
      <w:pPr>
        <w:spacing w:before="120" w:after="120" w:line="360" w:lineRule="auto"/>
        <w:jc w:val="both"/>
        <w:rPr>
          <w:rFonts w:eastAsiaTheme="minorEastAsia"/>
          <w:bCs/>
          <w:sz w:val="26"/>
          <w:szCs w:val="26"/>
        </w:rPr>
      </w:pPr>
      <w:r>
        <w:rPr>
          <w:rFonts w:eastAsiaTheme="minorEastAsia"/>
          <w:bCs/>
          <w:sz w:val="26"/>
          <w:szCs w:val="26"/>
        </w:rPr>
        <w:t xml:space="preserve">Thường gồm hai lớp vật liệu hút âm: một lớp đặt sát vách ống, một lớp bố trí trên trục ống – được nhồi trong lớp vô đục lỗ tương tự như các tấm hút âm đã nói ở trên. </w:t>
      </w:r>
    </w:p>
    <w:p w14:paraId="5F17C972" w14:textId="4C6F8B6F" w:rsidR="00A72471" w:rsidRPr="00A72471" w:rsidRDefault="00A72471" w:rsidP="007D6EE7">
      <w:pPr>
        <w:spacing w:before="120" w:after="120" w:line="360" w:lineRule="auto"/>
        <w:ind w:firstLine="720"/>
        <w:jc w:val="both"/>
        <w:rPr>
          <w:rFonts w:eastAsiaTheme="minorEastAsia"/>
          <w:bCs/>
          <w:sz w:val="26"/>
          <w:szCs w:val="26"/>
        </w:rPr>
      </w:pPr>
      <w:r>
        <w:rPr>
          <w:rFonts w:eastAsiaTheme="minorEastAsia"/>
          <w:bCs/>
          <w:sz w:val="26"/>
          <w:szCs w:val="26"/>
        </w:rPr>
        <w:t>-Để giảm trở lực lớp không khí vào và ra khỏi thiết bị, người ta làm vát cong hai đầu của các tấm hút âm</w:t>
      </w:r>
    </w:p>
    <w:p w14:paraId="336B1AC3" w14:textId="283F2D7F" w:rsidR="00BC3697" w:rsidRDefault="00A72471" w:rsidP="00656C5B">
      <w:pPr>
        <w:spacing w:before="120" w:after="120" w:line="360" w:lineRule="auto"/>
        <w:rPr>
          <w:rFonts w:eastAsiaTheme="minorEastAsia"/>
          <w:bCs/>
          <w:sz w:val="26"/>
          <w:szCs w:val="26"/>
        </w:rPr>
      </w:pPr>
      <w:r w:rsidRPr="00A72471">
        <w:rPr>
          <w:rFonts w:eastAsiaTheme="minorEastAsia"/>
          <w:bCs/>
          <w:noProof/>
          <w:sz w:val="26"/>
          <w:szCs w:val="26"/>
        </w:rPr>
        <w:drawing>
          <wp:inline distT="0" distB="0" distL="0" distR="0" wp14:anchorId="5D525EEA" wp14:editId="346979BA">
            <wp:extent cx="5418749" cy="1622442"/>
            <wp:effectExtent l="0" t="0" r="0" b="0"/>
            <wp:docPr id="2" name="Picture 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 schematic&#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5502219" cy="1647434"/>
                    </a:xfrm>
                    <a:prstGeom prst="rect">
                      <a:avLst/>
                    </a:prstGeom>
                  </pic:spPr>
                </pic:pic>
              </a:graphicData>
            </a:graphic>
          </wp:inline>
        </w:drawing>
      </w:r>
    </w:p>
    <w:p w14:paraId="3087D965" w14:textId="282BE4E7" w:rsidR="000C66A8" w:rsidRDefault="00BC3697" w:rsidP="007D6EE7">
      <w:pPr>
        <w:spacing w:before="120" w:after="120" w:line="360" w:lineRule="auto"/>
        <w:ind w:firstLine="720"/>
        <w:jc w:val="both"/>
        <w:rPr>
          <w:rFonts w:eastAsiaTheme="minorEastAsia"/>
          <w:bCs/>
          <w:sz w:val="26"/>
          <w:szCs w:val="26"/>
        </w:rPr>
      </w:pPr>
      <w:r>
        <w:rPr>
          <w:rFonts w:eastAsiaTheme="minorEastAsia"/>
          <w:bCs/>
          <w:sz w:val="26"/>
          <w:szCs w:val="26"/>
        </w:rPr>
        <w:t xml:space="preserve">-Thiết bị tiêu âm đơn giản: chỉ gồm một lớp hút âm bố trí sát với vách ống dẫn, không có lớp giữa (thậm chí trong một số trường hợp đơn giản hơn nữa: gắn một lớp vật liệu hút âm bên vách ống) </w:t>
      </w:r>
    </w:p>
    <w:p w14:paraId="36F92B77" w14:textId="429D3C04" w:rsidR="00BC3697" w:rsidRDefault="00BC3697" w:rsidP="007D6EE7">
      <w:pPr>
        <w:spacing w:before="120" w:after="120" w:line="360" w:lineRule="auto"/>
        <w:jc w:val="both"/>
        <w:rPr>
          <w:rFonts w:eastAsiaTheme="minorEastAsia"/>
          <w:bCs/>
          <w:sz w:val="26"/>
          <w:szCs w:val="26"/>
        </w:rPr>
      </w:pPr>
      <w:r>
        <w:rPr>
          <w:rFonts w:eastAsiaTheme="minorEastAsia"/>
          <w:bCs/>
          <w:sz w:val="26"/>
          <w:szCs w:val="26"/>
        </w:rPr>
        <w:t>-Kh</w:t>
      </w:r>
      <w:r w:rsidR="00C95836">
        <w:rPr>
          <w:rFonts w:eastAsiaTheme="minorEastAsia"/>
          <w:bCs/>
          <w:sz w:val="26"/>
          <w:szCs w:val="26"/>
        </w:rPr>
        <w:t>ả</w:t>
      </w:r>
      <w:r>
        <w:rPr>
          <w:rFonts w:eastAsiaTheme="minorEastAsia"/>
          <w:bCs/>
          <w:sz w:val="26"/>
          <w:szCs w:val="26"/>
        </w:rPr>
        <w:t xml:space="preserve"> năng tiêu âm của thiết bị phụ thuộc vào: </w:t>
      </w:r>
    </w:p>
    <w:p w14:paraId="4B7DEFA1" w14:textId="25E1F9C2" w:rsidR="00BC3697" w:rsidRDefault="00BC3697" w:rsidP="00656C5B">
      <w:pPr>
        <w:jc w:val="both"/>
        <w:rPr>
          <w:rFonts w:eastAsiaTheme="minorEastAsia"/>
          <w:bCs/>
          <w:sz w:val="26"/>
          <w:szCs w:val="26"/>
        </w:rPr>
      </w:pPr>
      <w:r>
        <w:rPr>
          <w:rFonts w:eastAsiaTheme="minorEastAsia"/>
          <w:bCs/>
          <w:sz w:val="26"/>
          <w:szCs w:val="26"/>
        </w:rPr>
        <w:tab/>
        <w:t xml:space="preserve">-Bản chất hút ẩm </w:t>
      </w:r>
    </w:p>
    <w:p w14:paraId="693758B2" w14:textId="121D6E54" w:rsidR="00BC3697" w:rsidRDefault="00BC3697" w:rsidP="00656C5B">
      <w:pPr>
        <w:jc w:val="both"/>
        <w:rPr>
          <w:rFonts w:eastAsiaTheme="minorEastAsia"/>
          <w:bCs/>
          <w:sz w:val="26"/>
          <w:szCs w:val="26"/>
        </w:rPr>
      </w:pPr>
      <w:r>
        <w:rPr>
          <w:rFonts w:eastAsiaTheme="minorEastAsia"/>
          <w:bCs/>
          <w:sz w:val="26"/>
          <w:szCs w:val="26"/>
        </w:rPr>
        <w:tab/>
        <w:t>-Độ dài</w:t>
      </w:r>
    </w:p>
    <w:p w14:paraId="0E1E4A2F" w14:textId="20E6F588" w:rsidR="00BC3697" w:rsidRDefault="00BC3697" w:rsidP="00656C5B">
      <w:pPr>
        <w:jc w:val="both"/>
        <w:rPr>
          <w:rFonts w:eastAsiaTheme="minorEastAsia"/>
          <w:bCs/>
          <w:sz w:val="26"/>
          <w:szCs w:val="26"/>
        </w:rPr>
      </w:pPr>
      <w:r>
        <w:rPr>
          <w:rFonts w:eastAsiaTheme="minorEastAsia"/>
          <w:bCs/>
          <w:sz w:val="26"/>
          <w:szCs w:val="26"/>
        </w:rPr>
        <w:tab/>
        <w:t xml:space="preserve">-Bề dày lớp vật liệu hút âm </w:t>
      </w:r>
    </w:p>
    <w:p w14:paraId="57662F6E" w14:textId="3D08D64D" w:rsidR="00420C5B" w:rsidRDefault="00BC3697" w:rsidP="00656C5B">
      <w:pPr>
        <w:jc w:val="both"/>
        <w:rPr>
          <w:rFonts w:eastAsiaTheme="minorEastAsia"/>
          <w:bCs/>
          <w:sz w:val="26"/>
          <w:szCs w:val="26"/>
        </w:rPr>
      </w:pPr>
      <w:r>
        <w:rPr>
          <w:rFonts w:eastAsiaTheme="minorEastAsia"/>
          <w:bCs/>
          <w:sz w:val="26"/>
          <w:szCs w:val="26"/>
        </w:rPr>
        <w:tab/>
        <w:t>-Khoảng cách giữa chúng</w:t>
      </w:r>
    </w:p>
    <w:p w14:paraId="17121886" w14:textId="4D6FAB43" w:rsidR="00420C5B" w:rsidRDefault="00420C5B" w:rsidP="00656C5B">
      <w:pPr>
        <w:rPr>
          <w:rFonts w:eastAsiaTheme="minorEastAsia"/>
          <w:bCs/>
          <w:sz w:val="26"/>
          <w:szCs w:val="26"/>
        </w:rPr>
      </w:pPr>
    </w:p>
    <w:p w14:paraId="255B5CEE" w14:textId="5DE6CACB" w:rsidR="00BC3697" w:rsidRDefault="00420C5B" w:rsidP="007D6EE7">
      <w:pPr>
        <w:spacing w:before="120" w:after="120" w:line="360" w:lineRule="auto"/>
        <w:jc w:val="both"/>
        <w:rPr>
          <w:rFonts w:eastAsiaTheme="minorEastAsia"/>
          <w:b/>
          <w:sz w:val="26"/>
          <w:szCs w:val="26"/>
        </w:rPr>
      </w:pPr>
      <w:r w:rsidRPr="00420C5B">
        <w:rPr>
          <w:rFonts w:eastAsiaTheme="minorEastAsia"/>
          <w:b/>
          <w:sz w:val="26"/>
          <w:szCs w:val="26"/>
        </w:rPr>
        <w:t>Chương 2: Bài tập ứng dụng</w:t>
      </w:r>
      <w:r>
        <w:rPr>
          <w:rFonts w:eastAsiaTheme="minorEastAsia"/>
          <w:b/>
          <w:sz w:val="26"/>
          <w:szCs w:val="26"/>
        </w:rPr>
        <w:t xml:space="preserve"> </w:t>
      </w:r>
    </w:p>
    <w:p w14:paraId="32E49855" w14:textId="41058DDD" w:rsidR="00420C5B" w:rsidRDefault="00420C5B" w:rsidP="007D6EE7">
      <w:pPr>
        <w:spacing w:before="120" w:after="120" w:line="360" w:lineRule="auto"/>
        <w:jc w:val="both"/>
        <w:rPr>
          <w:rFonts w:eastAsiaTheme="minorEastAsia"/>
          <w:bCs/>
          <w:sz w:val="26"/>
          <w:szCs w:val="26"/>
        </w:rPr>
      </w:pPr>
      <w:r>
        <w:rPr>
          <w:rFonts w:eastAsiaTheme="minorEastAsia"/>
          <w:bCs/>
          <w:sz w:val="26"/>
          <w:szCs w:val="26"/>
        </w:rPr>
        <w:t xml:space="preserve">Tính toán các nguồn gây ồn </w:t>
      </w:r>
    </w:p>
    <w:p w14:paraId="0D203639" w14:textId="54A55716" w:rsidR="00420C5B" w:rsidRDefault="00420C5B" w:rsidP="007D6EE7">
      <w:pPr>
        <w:spacing w:before="120" w:after="120" w:line="360" w:lineRule="auto"/>
        <w:jc w:val="both"/>
        <w:rPr>
          <w:rFonts w:eastAsiaTheme="minorEastAsia"/>
          <w:bCs/>
          <w:sz w:val="26"/>
          <w:szCs w:val="26"/>
        </w:rPr>
      </w:pPr>
      <w:r>
        <w:rPr>
          <w:rFonts w:eastAsiaTheme="minorEastAsia"/>
          <w:bCs/>
          <w:sz w:val="26"/>
          <w:szCs w:val="26"/>
        </w:rPr>
        <w:t xml:space="preserve">BT1: Có 10 máy cục bộ lắp trong phòng, độ ồn mỗi máy là 40dB. Tính độ ồn tổng cửa phòng </w:t>
      </w:r>
    </w:p>
    <w:p w14:paraId="76065718" w14:textId="540A5C58" w:rsidR="00420C5B" w:rsidRDefault="00420C5B" w:rsidP="007D6EE7">
      <w:pPr>
        <w:spacing w:before="120" w:after="120" w:line="360" w:lineRule="auto"/>
        <w:jc w:val="center"/>
        <w:rPr>
          <w:rFonts w:eastAsiaTheme="minorEastAsia"/>
          <w:bCs/>
          <w:sz w:val="26"/>
          <w:szCs w:val="26"/>
        </w:rPr>
      </w:pPr>
      <w:r>
        <w:rPr>
          <w:rFonts w:eastAsiaTheme="minorEastAsia"/>
          <w:bCs/>
          <w:sz w:val="26"/>
          <w:szCs w:val="26"/>
        </w:rPr>
        <w:t>Giải</w:t>
      </w:r>
    </w:p>
    <w:p w14:paraId="0BE0D2D9" w14:textId="0231EFF6" w:rsidR="00420C5B" w:rsidRDefault="00420C5B" w:rsidP="007D6EE7">
      <w:pPr>
        <w:spacing w:before="120" w:after="120" w:line="360" w:lineRule="auto"/>
        <w:jc w:val="both"/>
        <w:rPr>
          <w:rFonts w:eastAsiaTheme="minorEastAsia"/>
          <w:bCs/>
          <w:sz w:val="26"/>
          <w:szCs w:val="26"/>
        </w:rPr>
      </w:pPr>
      <w:r>
        <w:rPr>
          <w:rFonts w:eastAsiaTheme="minorEastAsia"/>
          <w:bCs/>
          <w:sz w:val="26"/>
          <w:szCs w:val="26"/>
        </w:rPr>
        <w:t xml:space="preserve">Độ ồn của 10 máy gây ra là: </w:t>
      </w:r>
    </w:p>
    <w:p w14:paraId="5BAAB9BC" w14:textId="7AA17C5F" w:rsidR="00420C5B" w:rsidRDefault="00420C5B" w:rsidP="007D6EE7">
      <w:pPr>
        <w:spacing w:before="120" w:after="120" w:line="360" w:lineRule="auto"/>
        <w:jc w:val="both"/>
        <w:rPr>
          <w:rFonts w:eastAsiaTheme="minorEastAsia"/>
          <w:bCs/>
          <w:sz w:val="26"/>
          <w:szCs w:val="26"/>
        </w:rPr>
      </w:pPr>
      <w:r>
        <w:rPr>
          <w:rFonts w:eastAsiaTheme="minorEastAsia"/>
          <w:bCs/>
          <w:sz w:val="26"/>
          <w:szCs w:val="26"/>
        </w:rPr>
        <w:t>40 + 10.lg10= 50 dB</w:t>
      </w:r>
      <w:r w:rsidR="00B152DA">
        <w:rPr>
          <w:rFonts w:eastAsiaTheme="minorEastAsia"/>
          <w:bCs/>
          <w:sz w:val="26"/>
          <w:szCs w:val="26"/>
        </w:rPr>
        <w:t xml:space="preserve"> </w:t>
      </w:r>
    </w:p>
    <w:p w14:paraId="359E975E" w14:textId="77777777" w:rsidR="00B152DA" w:rsidRPr="00756595" w:rsidRDefault="00B152DA" w:rsidP="00B152DA">
      <w:pPr>
        <w:rPr>
          <w:bCs/>
          <w:sz w:val="23"/>
          <w:szCs w:val="23"/>
          <w:lang w:val="nb-NO"/>
        </w:rPr>
      </w:pPr>
      <w:r>
        <w:rPr>
          <w:b/>
          <w:sz w:val="32"/>
          <w:szCs w:val="32"/>
          <w:u w:val="single"/>
          <w:lang w:val="nb-NO"/>
        </w:rPr>
        <w:t>Bài tập 1</w:t>
      </w:r>
      <w:r w:rsidRPr="00756595">
        <w:rPr>
          <w:sz w:val="32"/>
          <w:szCs w:val="32"/>
          <w:lang w:val="nb-NO"/>
        </w:rPr>
        <w:t xml:space="preserve">: </w:t>
      </w:r>
      <w:r w:rsidRPr="00756595">
        <w:rPr>
          <w:b/>
          <w:sz w:val="32"/>
          <w:szCs w:val="32"/>
          <w:lang w:val="nb-NO"/>
        </w:rPr>
        <w:t xml:space="preserve"> </w:t>
      </w:r>
      <w:r w:rsidRPr="00756595">
        <w:rPr>
          <w:bCs/>
          <w:sz w:val="23"/>
          <w:szCs w:val="23"/>
          <w:lang w:val="nb-NO"/>
        </w:rPr>
        <w:t xml:space="preserve"> </w:t>
      </w:r>
    </w:p>
    <w:p w14:paraId="2021C97E" w14:textId="3C35B67D" w:rsidR="00B152DA" w:rsidRPr="005772D0" w:rsidRDefault="00B152DA" w:rsidP="00B152DA">
      <w:pPr>
        <w:autoSpaceDE w:val="0"/>
        <w:autoSpaceDN w:val="0"/>
        <w:adjustRightInd w:val="0"/>
        <w:rPr>
          <w:color w:val="000000"/>
          <w:lang w:val="nb-NO"/>
        </w:rPr>
      </w:pPr>
      <w:r w:rsidRPr="005772D0">
        <w:rPr>
          <w:noProof/>
          <w:sz w:val="26"/>
          <w:szCs w:val="26"/>
        </w:rPr>
        <w:drawing>
          <wp:anchor distT="0" distB="0" distL="114300" distR="114300" simplePos="0" relativeHeight="251662336" behindDoc="1" locked="0" layoutInCell="1" allowOverlap="1" wp14:anchorId="5053B048" wp14:editId="32C149B7">
            <wp:simplePos x="0" y="0"/>
            <wp:positionH relativeFrom="column">
              <wp:posOffset>3071495</wp:posOffset>
            </wp:positionH>
            <wp:positionV relativeFrom="paragraph">
              <wp:posOffset>88900</wp:posOffset>
            </wp:positionV>
            <wp:extent cx="3840480" cy="2682240"/>
            <wp:effectExtent l="0" t="0" r="7620" b="3810"/>
            <wp:wrapTight wrapText="bothSides">
              <wp:wrapPolygon edited="0">
                <wp:start x="0" y="0"/>
                <wp:lineTo x="0" y="21477"/>
                <wp:lineTo x="21536" y="21477"/>
                <wp:lineTo x="21536" y="0"/>
                <wp:lineTo x="0" y="0"/>
              </wp:wrapPolygon>
            </wp:wrapTight>
            <wp:docPr id="8" name="Picture 8" descr="Description: C:\Users\Admin\Pictures\New Picture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C:\Users\Admin\Pictures\New Picture (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0480" cy="2682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72D0">
        <w:rPr>
          <w:color w:val="000000"/>
          <w:sz w:val="26"/>
          <w:szCs w:val="26"/>
          <w:lang w:val="vi-VN"/>
        </w:rPr>
        <w:t>Sơ đồ thông gió tự nhiên cho phân xưởng như hình vẽ. Biết</w:t>
      </w:r>
      <w:r w:rsidRPr="005772D0">
        <w:rPr>
          <w:color w:val="000000"/>
        </w:rPr>
        <w:t xml:space="preserve"> :</w:t>
      </w:r>
    </w:p>
    <w:p w14:paraId="4B3BA02B" w14:textId="77777777" w:rsidR="00B152DA" w:rsidRPr="005772D0" w:rsidRDefault="00B152DA" w:rsidP="00B152DA">
      <w:pPr>
        <w:spacing w:before="120"/>
        <w:rPr>
          <w:sz w:val="26"/>
          <w:szCs w:val="26"/>
        </w:rPr>
      </w:pPr>
      <w:r w:rsidRPr="005772D0">
        <w:rPr>
          <w:sz w:val="26"/>
          <w:szCs w:val="26"/>
          <w:lang w:val="vi-VN"/>
        </w:rPr>
        <w:t>- ρ</w:t>
      </w:r>
      <w:r w:rsidRPr="005772D0">
        <w:rPr>
          <w:sz w:val="26"/>
          <w:szCs w:val="26"/>
          <w:vertAlign w:val="subscript"/>
          <w:lang w:val="vi-VN"/>
        </w:rPr>
        <w:t>T</w:t>
      </w:r>
      <w:r w:rsidRPr="005772D0">
        <w:rPr>
          <w:sz w:val="26"/>
          <w:szCs w:val="26"/>
          <w:lang w:val="vi-VN"/>
        </w:rPr>
        <w:t xml:space="preserve">  = ρ</w:t>
      </w:r>
      <w:r w:rsidRPr="005772D0">
        <w:rPr>
          <w:sz w:val="26"/>
          <w:szCs w:val="26"/>
          <w:vertAlign w:val="subscript"/>
          <w:lang w:val="vi-VN"/>
        </w:rPr>
        <w:t>N</w:t>
      </w:r>
      <w:r w:rsidRPr="005772D0">
        <w:rPr>
          <w:sz w:val="26"/>
          <w:szCs w:val="26"/>
          <w:lang w:val="vi-VN"/>
        </w:rPr>
        <w:t xml:space="preserve">  =1,1 kg/m</w:t>
      </w:r>
      <w:r w:rsidRPr="005772D0">
        <w:rPr>
          <w:sz w:val="26"/>
          <w:szCs w:val="26"/>
          <w:vertAlign w:val="superscript"/>
          <w:lang w:val="vi-VN"/>
        </w:rPr>
        <w:t>3</w:t>
      </w:r>
      <w:r w:rsidRPr="005772D0">
        <w:rPr>
          <w:sz w:val="26"/>
          <w:szCs w:val="26"/>
          <w:lang w:val="vi-VN"/>
        </w:rPr>
        <w:t xml:space="preserve"> </w:t>
      </w:r>
    </w:p>
    <w:p w14:paraId="497C70B4" w14:textId="08B85A94" w:rsidR="00B152DA" w:rsidRDefault="00B152DA" w:rsidP="00B152DA">
      <w:pPr>
        <w:spacing w:before="120"/>
        <w:rPr>
          <w:sz w:val="26"/>
          <w:szCs w:val="26"/>
        </w:rPr>
      </w:pPr>
      <w:r w:rsidRPr="005772D0">
        <w:rPr>
          <w:sz w:val="26"/>
          <w:szCs w:val="26"/>
          <w:lang w:val="vi-VN"/>
        </w:rPr>
        <w:t>- Hệ số khí động K</w:t>
      </w:r>
      <w:r w:rsidRPr="005772D0">
        <w:rPr>
          <w:sz w:val="26"/>
          <w:szCs w:val="26"/>
          <w:vertAlign w:val="subscript"/>
          <w:lang w:val="vi-VN"/>
        </w:rPr>
        <w:t>1</w:t>
      </w:r>
      <w:r w:rsidRPr="005772D0">
        <w:rPr>
          <w:sz w:val="26"/>
          <w:szCs w:val="26"/>
          <w:lang w:val="vi-VN"/>
        </w:rPr>
        <w:t>=</w:t>
      </w:r>
      <w:r>
        <w:rPr>
          <w:sz w:val="26"/>
          <w:szCs w:val="26"/>
        </w:rPr>
        <w:t xml:space="preserve"> </w:t>
      </w:r>
      <w:r w:rsidRPr="00B152DA">
        <w:rPr>
          <w:color w:val="FF0000"/>
          <w:sz w:val="26"/>
          <w:szCs w:val="26"/>
        </w:rPr>
        <w:t xml:space="preserve">3,3 </w:t>
      </w:r>
      <w:r w:rsidRPr="00B152DA">
        <w:rPr>
          <w:color w:val="FF0000"/>
          <w:sz w:val="26"/>
          <w:szCs w:val="26"/>
          <w:lang w:val="vi-VN"/>
        </w:rPr>
        <w:t xml:space="preserve">; </w:t>
      </w:r>
    </w:p>
    <w:p w14:paraId="7AB384F3" w14:textId="54005497" w:rsidR="00B152DA" w:rsidRPr="005772D0" w:rsidRDefault="00B152DA" w:rsidP="00B152DA">
      <w:pPr>
        <w:spacing w:before="120"/>
        <w:rPr>
          <w:sz w:val="26"/>
          <w:szCs w:val="26"/>
        </w:rPr>
      </w:pPr>
      <w:r>
        <w:rPr>
          <w:sz w:val="26"/>
          <w:szCs w:val="26"/>
        </w:rPr>
        <w:t xml:space="preserve">                            </w:t>
      </w:r>
      <w:r w:rsidRPr="005772D0">
        <w:rPr>
          <w:sz w:val="26"/>
          <w:szCs w:val="26"/>
          <w:lang w:val="vi-VN"/>
        </w:rPr>
        <w:t>K</w:t>
      </w:r>
      <w:r w:rsidRPr="005772D0">
        <w:rPr>
          <w:sz w:val="26"/>
          <w:szCs w:val="26"/>
          <w:vertAlign w:val="subscript"/>
          <w:lang w:val="vi-VN"/>
        </w:rPr>
        <w:t>2</w:t>
      </w:r>
      <w:r>
        <w:rPr>
          <w:sz w:val="26"/>
          <w:szCs w:val="26"/>
        </w:rPr>
        <w:t xml:space="preserve">=  </w:t>
      </w:r>
      <w:r w:rsidRPr="00B152DA">
        <w:rPr>
          <w:color w:val="FF0000"/>
          <w:sz w:val="26"/>
          <w:szCs w:val="26"/>
        </w:rPr>
        <w:t>-0,33</w:t>
      </w:r>
      <w:r>
        <w:rPr>
          <w:sz w:val="26"/>
          <w:szCs w:val="26"/>
        </w:rPr>
        <w:t xml:space="preserve">; </w:t>
      </w:r>
    </w:p>
    <w:p w14:paraId="0625FEDF" w14:textId="1858D0C1" w:rsidR="00B152DA" w:rsidRDefault="00B152DA" w:rsidP="00B152DA">
      <w:pPr>
        <w:spacing w:before="120"/>
        <w:rPr>
          <w:color w:val="FF0000"/>
          <w:sz w:val="26"/>
          <w:szCs w:val="26"/>
        </w:rPr>
      </w:pPr>
      <w:r w:rsidRPr="005772D0">
        <w:rPr>
          <w:sz w:val="26"/>
          <w:szCs w:val="26"/>
          <w:lang w:val="vi-VN"/>
        </w:rPr>
        <w:t>- Tốc độ gió : ω</w:t>
      </w:r>
      <w:r w:rsidRPr="005772D0">
        <w:rPr>
          <w:sz w:val="26"/>
          <w:szCs w:val="26"/>
          <w:vertAlign w:val="subscript"/>
          <w:lang w:val="vi-VN"/>
        </w:rPr>
        <w:t>g</w:t>
      </w:r>
      <w:r w:rsidRPr="005772D0">
        <w:rPr>
          <w:sz w:val="26"/>
          <w:szCs w:val="26"/>
          <w:lang w:val="vi-VN"/>
        </w:rPr>
        <w:t xml:space="preserve">  =</w:t>
      </w:r>
      <w:r>
        <w:rPr>
          <w:color w:val="FF0000"/>
          <w:sz w:val="26"/>
          <w:szCs w:val="26"/>
        </w:rPr>
        <w:t xml:space="preserve"> 18</w:t>
      </w:r>
    </w:p>
    <w:p w14:paraId="7AAF7318" w14:textId="77777777" w:rsidR="00B152DA" w:rsidRPr="005772D0" w:rsidRDefault="00B152DA" w:rsidP="00B152DA">
      <w:pPr>
        <w:spacing w:before="120"/>
        <w:rPr>
          <w:sz w:val="26"/>
          <w:szCs w:val="26"/>
        </w:rPr>
      </w:pPr>
      <w:r w:rsidRPr="005772D0">
        <w:rPr>
          <w:sz w:val="26"/>
          <w:szCs w:val="26"/>
          <w:lang w:val="vi-VN"/>
        </w:rPr>
        <w:t>- Tiết diện cửa hút và thải F</w:t>
      </w:r>
      <w:r w:rsidRPr="005772D0">
        <w:rPr>
          <w:sz w:val="26"/>
          <w:szCs w:val="26"/>
          <w:vertAlign w:val="subscript"/>
          <w:lang w:val="vi-VN"/>
        </w:rPr>
        <w:t>1</w:t>
      </w:r>
      <w:r>
        <w:rPr>
          <w:sz w:val="26"/>
          <w:szCs w:val="26"/>
          <w:lang w:val="vi-VN"/>
        </w:rPr>
        <w:t xml:space="preserve"> </w:t>
      </w:r>
      <w:r w:rsidRPr="005772D0">
        <w:rPr>
          <w:sz w:val="26"/>
          <w:szCs w:val="26"/>
          <w:lang w:val="vi-VN"/>
        </w:rPr>
        <w:t>= F</w:t>
      </w:r>
      <w:r w:rsidRPr="005772D0">
        <w:rPr>
          <w:sz w:val="26"/>
          <w:szCs w:val="26"/>
          <w:vertAlign w:val="subscript"/>
          <w:lang w:val="vi-VN"/>
        </w:rPr>
        <w:t>2</w:t>
      </w:r>
      <w:r w:rsidRPr="005772D0">
        <w:rPr>
          <w:sz w:val="26"/>
          <w:szCs w:val="26"/>
          <w:lang w:val="vi-VN"/>
        </w:rPr>
        <w:t xml:space="preserve"> =</w:t>
      </w:r>
      <w:r w:rsidRPr="005772D0">
        <w:rPr>
          <w:sz w:val="26"/>
          <w:szCs w:val="26"/>
        </w:rPr>
        <w:t xml:space="preserve"> </w:t>
      </w:r>
      <w:r>
        <w:rPr>
          <w:sz w:val="26"/>
          <w:szCs w:val="26"/>
        </w:rPr>
        <w:t>5,</w:t>
      </w:r>
      <w:r w:rsidRPr="005772D0">
        <w:rPr>
          <w:sz w:val="26"/>
          <w:szCs w:val="26"/>
          <w:lang w:val="vi-VN"/>
        </w:rPr>
        <w:t>6 m</w:t>
      </w:r>
      <w:r w:rsidRPr="005772D0">
        <w:rPr>
          <w:sz w:val="26"/>
          <w:szCs w:val="26"/>
          <w:vertAlign w:val="superscript"/>
          <w:lang w:val="vi-VN"/>
        </w:rPr>
        <w:t>2</w:t>
      </w:r>
      <w:r w:rsidRPr="005772D0">
        <w:rPr>
          <w:sz w:val="26"/>
          <w:szCs w:val="26"/>
          <w:lang w:val="vi-VN"/>
        </w:rPr>
        <w:t xml:space="preserve">, hệ số lưu lượng là </w:t>
      </w:r>
      <w:r>
        <w:rPr>
          <w:sz w:val="26"/>
          <w:szCs w:val="26"/>
        </w:rPr>
        <w:t>95</w:t>
      </w:r>
      <w:r w:rsidRPr="005772D0">
        <w:rPr>
          <w:sz w:val="26"/>
          <w:szCs w:val="26"/>
          <w:lang w:val="vi-VN"/>
        </w:rPr>
        <w:t>% </w:t>
      </w:r>
    </w:p>
    <w:p w14:paraId="37DF67DD" w14:textId="77777777" w:rsidR="00B152DA" w:rsidRPr="005772D0" w:rsidRDefault="00B152DA" w:rsidP="00B152DA">
      <w:pPr>
        <w:spacing w:before="120"/>
        <w:rPr>
          <w:sz w:val="26"/>
          <w:szCs w:val="26"/>
        </w:rPr>
      </w:pPr>
      <w:r w:rsidRPr="005772D0">
        <w:rPr>
          <w:sz w:val="26"/>
          <w:szCs w:val="26"/>
          <w:lang w:val="vi-VN"/>
        </w:rPr>
        <w:t>a. Tính lưu lượng thông gió của phân xưởng.</w:t>
      </w:r>
    </w:p>
    <w:p w14:paraId="10A064C7" w14:textId="0AEA2765" w:rsidR="00B152DA" w:rsidRDefault="00B152DA" w:rsidP="00B152DA">
      <w:pPr>
        <w:spacing w:before="120"/>
        <w:rPr>
          <w:sz w:val="26"/>
          <w:szCs w:val="26"/>
        </w:rPr>
      </w:pPr>
      <w:r w:rsidRPr="005772D0">
        <w:rPr>
          <w:sz w:val="26"/>
          <w:szCs w:val="26"/>
          <w:lang w:val="vi-VN"/>
        </w:rPr>
        <w:t>b. Áp suất P</w:t>
      </w:r>
      <w:r w:rsidRPr="005772D0">
        <w:rPr>
          <w:sz w:val="26"/>
          <w:szCs w:val="26"/>
          <w:vertAlign w:val="subscript"/>
          <w:lang w:val="vi-VN"/>
        </w:rPr>
        <w:t xml:space="preserve">x </w:t>
      </w:r>
      <w:r w:rsidRPr="005772D0">
        <w:rPr>
          <w:sz w:val="26"/>
          <w:szCs w:val="26"/>
          <w:lang w:val="vi-VN"/>
        </w:rPr>
        <w:t xml:space="preserve"> thay đổi như thế nào, nếu  F</w:t>
      </w:r>
      <w:r w:rsidRPr="005772D0">
        <w:rPr>
          <w:sz w:val="26"/>
          <w:szCs w:val="26"/>
          <w:vertAlign w:val="subscript"/>
          <w:lang w:val="vi-VN"/>
        </w:rPr>
        <w:t>1</w:t>
      </w:r>
      <w:r w:rsidRPr="005772D0">
        <w:rPr>
          <w:sz w:val="26"/>
          <w:szCs w:val="26"/>
          <w:lang w:val="vi-VN"/>
        </w:rPr>
        <w:t>=0, F</w:t>
      </w:r>
      <w:r w:rsidRPr="005772D0">
        <w:rPr>
          <w:sz w:val="26"/>
          <w:szCs w:val="26"/>
          <w:vertAlign w:val="subscript"/>
          <w:lang w:val="vi-VN"/>
        </w:rPr>
        <w:t>2</w:t>
      </w:r>
      <w:r w:rsidRPr="005772D0">
        <w:rPr>
          <w:sz w:val="26"/>
          <w:szCs w:val="26"/>
          <w:lang w:val="vi-VN"/>
        </w:rPr>
        <w:t>=0,  F</w:t>
      </w:r>
      <w:r w:rsidRPr="005772D0">
        <w:rPr>
          <w:sz w:val="26"/>
          <w:szCs w:val="26"/>
          <w:vertAlign w:val="subscript"/>
          <w:lang w:val="vi-VN"/>
        </w:rPr>
        <w:t>1</w:t>
      </w:r>
      <w:r w:rsidRPr="005772D0">
        <w:rPr>
          <w:sz w:val="26"/>
          <w:szCs w:val="26"/>
          <w:lang w:val="vi-VN"/>
        </w:rPr>
        <w:t>= F</w:t>
      </w:r>
      <w:r w:rsidRPr="005772D0">
        <w:rPr>
          <w:sz w:val="26"/>
          <w:szCs w:val="26"/>
          <w:vertAlign w:val="subscript"/>
          <w:lang w:val="vi-VN"/>
        </w:rPr>
        <w:t>2</w:t>
      </w:r>
      <w:r w:rsidRPr="005772D0">
        <w:rPr>
          <w:sz w:val="26"/>
          <w:szCs w:val="26"/>
          <w:lang w:val="vi-VN"/>
        </w:rPr>
        <w:t xml:space="preserve"> </w:t>
      </w:r>
      <w:r>
        <w:rPr>
          <w:sz w:val="26"/>
          <w:szCs w:val="26"/>
        </w:rPr>
        <w:t xml:space="preserve"> </w:t>
      </w:r>
    </w:p>
    <w:p w14:paraId="53F5F5C7" w14:textId="1DE2B3F4" w:rsidR="00B152DA" w:rsidRDefault="00B152DA" w:rsidP="00B152DA">
      <w:pPr>
        <w:spacing w:before="120"/>
        <w:jc w:val="center"/>
        <w:rPr>
          <w:sz w:val="26"/>
          <w:szCs w:val="26"/>
        </w:rPr>
      </w:pPr>
    </w:p>
    <w:p w14:paraId="1D1E5742" w14:textId="6DF6B665" w:rsidR="00B152DA" w:rsidRDefault="00B152DA" w:rsidP="00B152DA">
      <w:pPr>
        <w:spacing w:before="120"/>
        <w:jc w:val="center"/>
        <w:rPr>
          <w:sz w:val="26"/>
          <w:szCs w:val="26"/>
        </w:rPr>
      </w:pPr>
      <w:r>
        <w:rPr>
          <w:sz w:val="26"/>
          <w:szCs w:val="26"/>
        </w:rPr>
        <w:t xml:space="preserve">Giải </w:t>
      </w:r>
    </w:p>
    <w:p w14:paraId="4403E300" w14:textId="7A8EB22A" w:rsidR="009C706C" w:rsidRPr="009C706C" w:rsidRDefault="009C706C" w:rsidP="009C706C">
      <w:pPr>
        <w:pStyle w:val="ListParagraph"/>
        <w:numPr>
          <w:ilvl w:val="0"/>
          <w:numId w:val="15"/>
        </w:numPr>
        <w:spacing w:before="120"/>
        <w:rPr>
          <w:sz w:val="26"/>
          <w:szCs w:val="26"/>
        </w:rPr>
      </w:pPr>
      <w:r>
        <w:rPr>
          <w:sz w:val="26"/>
          <w:szCs w:val="26"/>
        </w:rPr>
        <w:t xml:space="preserve">Áp suất bên ngoài cửa 1 của phân xưởng xác định theo công thức: </w:t>
      </w:r>
    </w:p>
    <w:p w14:paraId="4949CC7A" w14:textId="6C677FB2" w:rsidR="00B152DA" w:rsidRDefault="00B152DA" w:rsidP="009C706C">
      <w:pPr>
        <w:pStyle w:val="ListParagraph"/>
        <w:spacing w:before="120"/>
        <w:jc w:val="both"/>
        <w:rPr>
          <w:rFonts w:eastAsiaTheme="minorEastAsia"/>
          <w:sz w:val="26"/>
          <w:szCs w:val="26"/>
        </w:rPr>
      </w:pPr>
      <w:r>
        <w:rPr>
          <w:sz w:val="26"/>
          <w:szCs w:val="26"/>
        </w:rPr>
        <w:t>P</w:t>
      </w:r>
      <w:r>
        <w:rPr>
          <w:sz w:val="26"/>
          <w:szCs w:val="26"/>
          <w:vertAlign w:val="subscript"/>
        </w:rPr>
        <w:t>1</w:t>
      </w:r>
      <w:r>
        <w:rPr>
          <w:sz w:val="26"/>
          <w:szCs w:val="26"/>
        </w:rPr>
        <w:t xml:space="preserve"> = </w:t>
      </w:r>
      <m:oMath>
        <m:sSub>
          <m:sSubPr>
            <m:ctrlPr>
              <w:rPr>
                <w:rFonts w:ascii="Cambria Math" w:hAnsi="Cambria Math"/>
                <w:i/>
                <w:sz w:val="26"/>
                <w:szCs w:val="26"/>
              </w:rPr>
            </m:ctrlPr>
          </m:sSubPr>
          <m:e>
            <m:r>
              <w:rPr>
                <w:rFonts w:ascii="Cambria Math" w:hAnsi="Cambria Math"/>
                <w:sz w:val="26"/>
                <w:szCs w:val="26"/>
              </w:rPr>
              <m:t>K</m:t>
            </m:r>
          </m:e>
          <m:sub>
            <m:r>
              <w:rPr>
                <w:rFonts w:ascii="Cambria Math" w:hAnsi="Cambria Math"/>
                <w:sz w:val="26"/>
                <w:szCs w:val="26"/>
              </w:rPr>
              <m:t>1</m:t>
            </m:r>
          </m:sub>
        </m:sSub>
        <m:f>
          <m:fPr>
            <m:ctrlPr>
              <w:rPr>
                <w:rFonts w:ascii="Cambria Math" w:hAnsi="Cambria Math"/>
                <w:i/>
                <w:sz w:val="26"/>
                <w:szCs w:val="26"/>
              </w:rPr>
            </m:ctrlPr>
          </m:fPr>
          <m:num>
            <m:r>
              <w:rPr>
                <w:rFonts w:ascii="Cambria Math" w:hAnsi="Cambria Math"/>
                <w:sz w:val="26"/>
                <w:szCs w:val="26"/>
              </w:rPr>
              <m:t>p.</m:t>
            </m:r>
            <m:sSubSup>
              <m:sSubSupPr>
                <m:ctrlPr>
                  <w:rPr>
                    <w:rFonts w:ascii="Cambria Math" w:hAnsi="Cambria Math"/>
                    <w:sz w:val="26"/>
                    <w:szCs w:val="26"/>
                  </w:rPr>
                </m:ctrlPr>
              </m:sSubSupPr>
              <m:e>
                <m:r>
                  <w:rPr>
                    <w:rFonts w:ascii="Cambria Math" w:hAnsi="Cambria Math"/>
                    <w:sz w:val="26"/>
                    <w:szCs w:val="26"/>
                  </w:rPr>
                  <m:t>ω</m:t>
                </m:r>
              </m:e>
              <m:sub>
                <m:r>
                  <w:rPr>
                    <w:rFonts w:ascii="Cambria Math" w:hAnsi="Cambria Math"/>
                    <w:sz w:val="26"/>
                    <w:szCs w:val="26"/>
                  </w:rPr>
                  <m:t>g</m:t>
                </m:r>
              </m:sub>
              <m:sup>
                <m:r>
                  <w:rPr>
                    <w:rFonts w:ascii="Cambria Math" w:hAnsi="Cambria Math"/>
                    <w:sz w:val="26"/>
                    <w:szCs w:val="26"/>
                  </w:rPr>
                  <m:t>2</m:t>
                </m:r>
              </m:sup>
            </m:sSubSup>
          </m:num>
          <m:den>
            <m:r>
              <w:rPr>
                <w:rFonts w:ascii="Cambria Math" w:hAnsi="Cambria Math"/>
                <w:sz w:val="26"/>
                <w:szCs w:val="26"/>
              </w:rPr>
              <m:t>2</m:t>
            </m:r>
          </m:den>
        </m:f>
      </m:oMath>
      <w:r w:rsidR="009C706C">
        <w:rPr>
          <w:rFonts w:eastAsiaTheme="minorEastAsia"/>
          <w:sz w:val="26"/>
          <w:szCs w:val="26"/>
        </w:rPr>
        <w:t xml:space="preserve"> = </w:t>
      </w:r>
      <m:oMath>
        <m:r>
          <w:rPr>
            <w:rFonts w:ascii="Cambria Math" w:eastAsiaTheme="minorEastAsia" w:hAnsi="Cambria Math"/>
            <w:sz w:val="26"/>
            <w:szCs w:val="26"/>
          </w:rPr>
          <m:t>3,3.</m:t>
        </m:r>
        <m:f>
          <m:fPr>
            <m:ctrlPr>
              <w:rPr>
                <w:rFonts w:ascii="Cambria Math" w:eastAsiaTheme="minorEastAsia" w:hAnsi="Cambria Math"/>
                <w:i/>
                <w:sz w:val="26"/>
                <w:szCs w:val="26"/>
              </w:rPr>
            </m:ctrlPr>
          </m:fPr>
          <m:num>
            <m:r>
              <w:rPr>
                <w:rFonts w:ascii="Cambria Math" w:eastAsiaTheme="minorEastAsia" w:hAnsi="Cambria Math"/>
                <w:sz w:val="26"/>
                <w:szCs w:val="26"/>
              </w:rPr>
              <m:t>1,1.</m:t>
            </m:r>
            <m:sSup>
              <m:sSupPr>
                <m:ctrlPr>
                  <w:rPr>
                    <w:rFonts w:ascii="Cambria Math" w:eastAsiaTheme="minorEastAsia" w:hAnsi="Cambria Math"/>
                    <w:i/>
                    <w:sz w:val="26"/>
                    <w:szCs w:val="26"/>
                  </w:rPr>
                </m:ctrlPr>
              </m:sSupPr>
              <m:e>
                <m:r>
                  <w:rPr>
                    <w:rFonts w:ascii="Cambria Math" w:eastAsiaTheme="minorEastAsia" w:hAnsi="Cambria Math"/>
                    <w:sz w:val="26"/>
                    <w:szCs w:val="26"/>
                  </w:rPr>
                  <m:t>18</m:t>
                </m:r>
              </m:e>
              <m:sup>
                <m:r>
                  <w:rPr>
                    <w:rFonts w:ascii="Cambria Math" w:eastAsiaTheme="minorEastAsia" w:hAnsi="Cambria Math"/>
                    <w:sz w:val="26"/>
                    <w:szCs w:val="26"/>
                  </w:rPr>
                  <m:t>2</m:t>
                </m:r>
              </m:sup>
            </m:sSup>
          </m:num>
          <m:den>
            <m:r>
              <w:rPr>
                <w:rFonts w:ascii="Cambria Math" w:eastAsiaTheme="minorEastAsia" w:hAnsi="Cambria Math"/>
                <w:sz w:val="26"/>
                <w:szCs w:val="26"/>
              </w:rPr>
              <m:t>2</m:t>
            </m:r>
          </m:den>
        </m:f>
      </m:oMath>
      <w:r w:rsidR="009C706C">
        <w:rPr>
          <w:rFonts w:eastAsiaTheme="minorEastAsia"/>
          <w:sz w:val="26"/>
          <w:szCs w:val="26"/>
        </w:rPr>
        <w:t xml:space="preserve"> = 588,06 (Pa) </w:t>
      </w:r>
    </w:p>
    <w:p w14:paraId="599ABB69" w14:textId="4C531E2C" w:rsidR="009C706C" w:rsidRDefault="009C706C" w:rsidP="009C706C">
      <w:pPr>
        <w:pStyle w:val="ListParagraph"/>
        <w:spacing w:before="120"/>
        <w:jc w:val="both"/>
        <w:rPr>
          <w:sz w:val="26"/>
          <w:szCs w:val="26"/>
        </w:rPr>
      </w:pPr>
      <w:r>
        <w:rPr>
          <w:sz w:val="26"/>
          <w:szCs w:val="26"/>
        </w:rPr>
        <w:t xml:space="preserve">Áp suất bên ngoài cửa 2 của phân xưởng xác định theo công thức dưới đây là: </w:t>
      </w:r>
    </w:p>
    <w:p w14:paraId="2BB950B5" w14:textId="2534F6C8" w:rsidR="009C706C" w:rsidRDefault="009C706C" w:rsidP="009C706C">
      <w:pPr>
        <w:pStyle w:val="ListParagraph"/>
        <w:spacing w:before="120"/>
        <w:jc w:val="both"/>
        <w:rPr>
          <w:rFonts w:eastAsiaTheme="minorEastAsia"/>
          <w:sz w:val="26"/>
          <w:szCs w:val="26"/>
        </w:rPr>
      </w:pPr>
      <w:r>
        <w:rPr>
          <w:sz w:val="26"/>
          <w:szCs w:val="26"/>
        </w:rPr>
        <w:t>P</w:t>
      </w:r>
      <w:r>
        <w:rPr>
          <w:sz w:val="26"/>
          <w:szCs w:val="26"/>
          <w:vertAlign w:val="subscript"/>
        </w:rPr>
        <w:t>2</w:t>
      </w:r>
      <w:r>
        <w:rPr>
          <w:sz w:val="26"/>
          <w:szCs w:val="26"/>
        </w:rPr>
        <w:t xml:space="preserve">= </w:t>
      </w:r>
      <m:oMath>
        <m:sSub>
          <m:sSubPr>
            <m:ctrlPr>
              <w:rPr>
                <w:rFonts w:ascii="Cambria Math" w:hAnsi="Cambria Math"/>
                <w:i/>
                <w:sz w:val="26"/>
                <w:szCs w:val="26"/>
              </w:rPr>
            </m:ctrlPr>
          </m:sSubPr>
          <m:e>
            <m:r>
              <w:rPr>
                <w:rFonts w:ascii="Cambria Math" w:hAnsi="Cambria Math"/>
                <w:sz w:val="26"/>
                <w:szCs w:val="26"/>
              </w:rPr>
              <m:t>K</m:t>
            </m:r>
          </m:e>
          <m:sub>
            <m:r>
              <w:rPr>
                <w:rFonts w:ascii="Cambria Math" w:hAnsi="Cambria Math"/>
                <w:sz w:val="26"/>
                <w:szCs w:val="26"/>
              </w:rPr>
              <m:t>2</m:t>
            </m:r>
          </m:sub>
        </m:sSub>
        <m:r>
          <w:rPr>
            <w:rFonts w:ascii="Cambria Math" w:eastAsiaTheme="minorEastAsia" w:hAnsi="Cambria Math"/>
            <w:sz w:val="26"/>
            <w:szCs w:val="26"/>
          </w:rPr>
          <m:t xml:space="preserve"> </m:t>
        </m:r>
        <m:f>
          <m:fPr>
            <m:ctrlPr>
              <w:rPr>
                <w:rFonts w:ascii="Cambria Math" w:eastAsiaTheme="minorEastAsia" w:hAnsi="Cambria Math"/>
                <w:i/>
                <w:sz w:val="26"/>
                <w:szCs w:val="26"/>
              </w:rPr>
            </m:ctrlPr>
          </m:fPr>
          <m:num>
            <m:r>
              <w:rPr>
                <w:rFonts w:ascii="Cambria Math" w:eastAsiaTheme="minorEastAsia" w:hAnsi="Cambria Math"/>
                <w:sz w:val="26"/>
                <w:szCs w:val="26"/>
              </w:rPr>
              <m:t>p.</m:t>
            </m:r>
            <m:sSubSup>
              <m:sSubSupPr>
                <m:ctrlPr>
                  <w:rPr>
                    <w:rFonts w:ascii="Cambria Math" w:hAnsi="Cambria Math"/>
                    <w:sz w:val="26"/>
                    <w:szCs w:val="26"/>
                  </w:rPr>
                </m:ctrlPr>
              </m:sSubSupPr>
              <m:e>
                <m:r>
                  <w:rPr>
                    <w:rFonts w:ascii="Cambria Math" w:hAnsi="Cambria Math"/>
                    <w:sz w:val="26"/>
                    <w:szCs w:val="26"/>
                  </w:rPr>
                  <m:t>ω</m:t>
                </m:r>
              </m:e>
              <m:sub>
                <m:r>
                  <w:rPr>
                    <w:rFonts w:ascii="Cambria Math" w:hAnsi="Cambria Math"/>
                    <w:sz w:val="26"/>
                    <w:szCs w:val="26"/>
                  </w:rPr>
                  <m:t>g</m:t>
                </m:r>
              </m:sub>
              <m:sup>
                <m:r>
                  <w:rPr>
                    <w:rFonts w:ascii="Cambria Math" w:hAnsi="Cambria Math"/>
                    <w:sz w:val="26"/>
                    <w:szCs w:val="26"/>
                  </w:rPr>
                  <m:t>2</m:t>
                </m:r>
              </m:sup>
            </m:sSubSup>
          </m:num>
          <m:den>
            <m:r>
              <w:rPr>
                <w:rFonts w:ascii="Cambria Math" w:eastAsiaTheme="minorEastAsia" w:hAnsi="Cambria Math"/>
                <w:sz w:val="26"/>
                <w:szCs w:val="26"/>
              </w:rPr>
              <m:t>2</m:t>
            </m:r>
          </m:den>
        </m:f>
      </m:oMath>
      <w:r>
        <w:rPr>
          <w:rFonts w:eastAsiaTheme="minorEastAsia"/>
          <w:sz w:val="26"/>
          <w:szCs w:val="26"/>
        </w:rPr>
        <w:t xml:space="preserve"> = -0,33.</w:t>
      </w:r>
      <m:oMath>
        <m:r>
          <w:rPr>
            <w:rFonts w:ascii="Cambria Math" w:eastAsiaTheme="minorEastAsia" w:hAnsi="Cambria Math"/>
            <w:sz w:val="26"/>
            <w:szCs w:val="26"/>
          </w:rPr>
          <m:t xml:space="preserve"> </m:t>
        </m:r>
        <m:f>
          <m:fPr>
            <m:ctrlPr>
              <w:rPr>
                <w:rFonts w:ascii="Cambria Math" w:eastAsiaTheme="minorEastAsia" w:hAnsi="Cambria Math"/>
                <w:i/>
                <w:sz w:val="26"/>
                <w:szCs w:val="26"/>
              </w:rPr>
            </m:ctrlPr>
          </m:fPr>
          <m:num>
            <m:r>
              <w:rPr>
                <w:rFonts w:ascii="Cambria Math" w:eastAsiaTheme="minorEastAsia" w:hAnsi="Cambria Math"/>
                <w:sz w:val="26"/>
                <w:szCs w:val="26"/>
              </w:rPr>
              <m:t>1,1.</m:t>
            </m:r>
            <m:sSup>
              <m:sSupPr>
                <m:ctrlPr>
                  <w:rPr>
                    <w:rFonts w:ascii="Cambria Math" w:eastAsiaTheme="minorEastAsia" w:hAnsi="Cambria Math"/>
                    <w:i/>
                    <w:sz w:val="26"/>
                    <w:szCs w:val="26"/>
                  </w:rPr>
                </m:ctrlPr>
              </m:sSupPr>
              <m:e>
                <m:r>
                  <w:rPr>
                    <w:rFonts w:ascii="Cambria Math" w:eastAsiaTheme="minorEastAsia" w:hAnsi="Cambria Math"/>
                    <w:sz w:val="26"/>
                    <w:szCs w:val="26"/>
                  </w:rPr>
                  <m:t>18</m:t>
                </m:r>
              </m:e>
              <m:sup>
                <m:r>
                  <w:rPr>
                    <w:rFonts w:ascii="Cambria Math" w:eastAsiaTheme="minorEastAsia" w:hAnsi="Cambria Math"/>
                    <w:sz w:val="26"/>
                    <w:szCs w:val="26"/>
                  </w:rPr>
                  <m:t>2</m:t>
                </m:r>
              </m:sup>
            </m:sSup>
          </m:num>
          <m:den>
            <m:r>
              <w:rPr>
                <w:rFonts w:ascii="Cambria Math" w:eastAsiaTheme="minorEastAsia" w:hAnsi="Cambria Math"/>
                <w:sz w:val="26"/>
                <w:szCs w:val="26"/>
              </w:rPr>
              <m:t>2</m:t>
            </m:r>
          </m:den>
        </m:f>
      </m:oMath>
      <w:r>
        <w:rPr>
          <w:rFonts w:eastAsiaTheme="minorEastAsia"/>
          <w:sz w:val="26"/>
          <w:szCs w:val="26"/>
        </w:rPr>
        <w:t xml:space="preserve"> = -58,806 (Pa) </w:t>
      </w:r>
    </w:p>
    <w:p w14:paraId="7BEC2EEC" w14:textId="08609595" w:rsidR="009C706C" w:rsidRDefault="009C706C" w:rsidP="009C706C">
      <w:pPr>
        <w:pStyle w:val="ListParagraph"/>
        <w:spacing w:before="120"/>
        <w:jc w:val="both"/>
        <w:rPr>
          <w:sz w:val="26"/>
          <w:szCs w:val="26"/>
        </w:rPr>
      </w:pPr>
      <w:r>
        <w:rPr>
          <w:sz w:val="26"/>
          <w:szCs w:val="26"/>
        </w:rPr>
        <w:t xml:space="preserve">Lưu lượng thông gió của phân xưởng là: </w:t>
      </w:r>
    </w:p>
    <w:p w14:paraId="4CAD873B" w14:textId="77777777" w:rsidR="006D45F5" w:rsidRDefault="009C706C" w:rsidP="006D45F5">
      <w:pPr>
        <w:pStyle w:val="ListParagraph"/>
        <w:spacing w:before="120"/>
        <w:jc w:val="both"/>
        <w:rPr>
          <w:rFonts w:eastAsiaTheme="minorEastAsia"/>
          <w:sz w:val="26"/>
          <w:szCs w:val="26"/>
        </w:rPr>
      </w:pPr>
      <w:r>
        <w:rPr>
          <w:sz w:val="26"/>
          <w:szCs w:val="26"/>
        </w:rPr>
        <w:t xml:space="preserve">V = </w:t>
      </w:r>
      <m:oMath>
        <m:sSub>
          <m:sSubPr>
            <m:ctrlPr>
              <w:rPr>
                <w:rFonts w:ascii="Cambria Math" w:hAnsi="Cambria Math"/>
                <w:i/>
                <w:sz w:val="26"/>
                <w:szCs w:val="26"/>
              </w:rPr>
            </m:ctrlPr>
          </m:sSubPr>
          <m:e>
            <m:r>
              <w:rPr>
                <w:rFonts w:ascii="Cambria Math" w:hAnsi="Cambria Math"/>
                <w:sz w:val="26"/>
                <w:szCs w:val="26"/>
              </w:rPr>
              <m:t>μ</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μ</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F</m:t>
            </m:r>
          </m:e>
          <m:sub>
            <m:r>
              <w:rPr>
                <w:rFonts w:ascii="Cambria Math" w:hAnsi="Cambria Math"/>
                <w:sz w:val="26"/>
                <w:szCs w:val="26"/>
              </w:rPr>
              <m:t>2</m:t>
            </m:r>
          </m:sub>
        </m:sSub>
        <m:rad>
          <m:radPr>
            <m:degHide m:val="1"/>
            <m:ctrlPr>
              <w:rPr>
                <w:rFonts w:ascii="Cambria Math" w:hAnsi="Cambria Math"/>
                <w:i/>
                <w:sz w:val="26"/>
                <w:szCs w:val="26"/>
              </w:rPr>
            </m:ctrlPr>
          </m:radPr>
          <m:deg/>
          <m:e>
            <m:f>
              <m:fPr>
                <m:ctrlPr>
                  <w:rPr>
                    <w:rFonts w:ascii="Cambria Math" w:hAnsi="Cambria Math"/>
                    <w:i/>
                    <w:sz w:val="26"/>
                    <w:szCs w:val="26"/>
                  </w:rPr>
                </m:ctrlPr>
              </m:fPr>
              <m:num>
                <m:r>
                  <w:rPr>
                    <w:rFonts w:ascii="Cambria Math" w:hAnsi="Cambria Math"/>
                    <w:sz w:val="26"/>
                    <w:szCs w:val="26"/>
                  </w:rPr>
                  <m:t>2</m:t>
                </m:r>
              </m:num>
              <m:den>
                <m:r>
                  <w:rPr>
                    <w:rFonts w:ascii="Cambria Math" w:hAnsi="Cambria Math"/>
                    <w:sz w:val="26"/>
                    <w:szCs w:val="26"/>
                  </w:rPr>
                  <m:t>p</m:t>
                </m:r>
              </m:den>
            </m:f>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p</m:t>
                    </m:r>
                  </m:e>
                  <m:sub>
                    <m:r>
                      <w:rPr>
                        <w:rFonts w:ascii="Cambria Math" w:hAnsi="Cambria Math"/>
                        <w:sz w:val="26"/>
                        <w:szCs w:val="26"/>
                      </w:rPr>
                      <m:t>1</m:t>
                    </m:r>
                  </m:sub>
                </m:sSub>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p</m:t>
                    </m:r>
                  </m:e>
                  <m:sub>
                    <m:r>
                      <w:rPr>
                        <w:rFonts w:ascii="Cambria Math" w:hAnsi="Cambria Math"/>
                        <w:sz w:val="26"/>
                        <w:szCs w:val="26"/>
                      </w:rPr>
                      <m:t>2</m:t>
                    </m:r>
                  </m:sub>
                </m:sSub>
                <m:r>
                  <w:rPr>
                    <w:rFonts w:ascii="Cambria Math" w:hAnsi="Cambria Math"/>
                    <w:sz w:val="26"/>
                    <w:szCs w:val="26"/>
                  </w:rPr>
                  <m:t>)</m:t>
                </m:r>
              </m:num>
              <m:den>
                <m:sSubSup>
                  <m:sSubSupPr>
                    <m:ctrlPr>
                      <w:rPr>
                        <w:rFonts w:ascii="Cambria Math" w:hAnsi="Cambria Math"/>
                        <w:i/>
                        <w:sz w:val="26"/>
                        <w:szCs w:val="26"/>
                      </w:rPr>
                    </m:ctrlPr>
                  </m:sSubSupPr>
                  <m:e>
                    <m:r>
                      <w:rPr>
                        <w:rFonts w:ascii="Cambria Math" w:hAnsi="Cambria Math"/>
                        <w:sz w:val="26"/>
                        <w:szCs w:val="26"/>
                      </w:rPr>
                      <m:t>μ</m:t>
                    </m:r>
                  </m:e>
                  <m:sub>
                    <m:r>
                      <w:rPr>
                        <w:rFonts w:ascii="Cambria Math" w:hAnsi="Cambria Math"/>
                        <w:sz w:val="26"/>
                        <w:szCs w:val="26"/>
                      </w:rPr>
                      <m:t>1</m:t>
                    </m:r>
                  </m:sub>
                  <m:sup>
                    <m:r>
                      <w:rPr>
                        <w:rFonts w:ascii="Cambria Math" w:hAnsi="Cambria Math"/>
                        <w:sz w:val="26"/>
                        <w:szCs w:val="26"/>
                      </w:rPr>
                      <m:t>2</m:t>
                    </m:r>
                  </m:sup>
                </m:sSubSup>
                <m:sSubSup>
                  <m:sSubSupPr>
                    <m:ctrlPr>
                      <w:rPr>
                        <w:rFonts w:ascii="Cambria Math" w:hAnsi="Cambria Math"/>
                        <w:i/>
                        <w:sz w:val="26"/>
                        <w:szCs w:val="26"/>
                      </w:rPr>
                    </m:ctrlPr>
                  </m:sSubSupPr>
                  <m:e>
                    <m:r>
                      <w:rPr>
                        <w:rFonts w:ascii="Cambria Math" w:hAnsi="Cambria Math"/>
                        <w:sz w:val="26"/>
                        <w:szCs w:val="26"/>
                      </w:rPr>
                      <m:t>F</m:t>
                    </m:r>
                  </m:e>
                  <m:sub>
                    <m:r>
                      <w:rPr>
                        <w:rFonts w:ascii="Cambria Math" w:hAnsi="Cambria Math"/>
                        <w:sz w:val="26"/>
                        <w:szCs w:val="26"/>
                      </w:rPr>
                      <m:t>1</m:t>
                    </m:r>
                  </m:sub>
                  <m:sup>
                    <m:r>
                      <w:rPr>
                        <w:rFonts w:ascii="Cambria Math" w:hAnsi="Cambria Math"/>
                        <w:sz w:val="26"/>
                        <w:szCs w:val="26"/>
                      </w:rPr>
                      <m:t>2</m:t>
                    </m:r>
                  </m:sup>
                </m:sSubSup>
                <m:r>
                  <w:rPr>
                    <w:rFonts w:ascii="Cambria Math" w:hAnsi="Cambria Math"/>
                    <w:sz w:val="26"/>
                    <w:szCs w:val="26"/>
                  </w:rPr>
                  <m:t>+</m:t>
                </m:r>
                <m:sSubSup>
                  <m:sSubSupPr>
                    <m:ctrlPr>
                      <w:rPr>
                        <w:rFonts w:ascii="Cambria Math" w:hAnsi="Cambria Math"/>
                        <w:i/>
                        <w:sz w:val="26"/>
                        <w:szCs w:val="26"/>
                      </w:rPr>
                    </m:ctrlPr>
                  </m:sSubSupPr>
                  <m:e>
                    <m:r>
                      <w:rPr>
                        <w:rFonts w:ascii="Cambria Math" w:hAnsi="Cambria Math"/>
                        <w:sz w:val="26"/>
                        <w:szCs w:val="26"/>
                      </w:rPr>
                      <m:t>μ</m:t>
                    </m:r>
                  </m:e>
                  <m:sub>
                    <m:r>
                      <w:rPr>
                        <w:rFonts w:ascii="Cambria Math" w:hAnsi="Cambria Math"/>
                        <w:sz w:val="26"/>
                        <w:szCs w:val="26"/>
                      </w:rPr>
                      <m:t>2</m:t>
                    </m:r>
                  </m:sub>
                  <m:sup>
                    <m:r>
                      <w:rPr>
                        <w:rFonts w:ascii="Cambria Math" w:hAnsi="Cambria Math"/>
                        <w:sz w:val="26"/>
                        <w:szCs w:val="26"/>
                      </w:rPr>
                      <m:t>2</m:t>
                    </m:r>
                  </m:sup>
                </m:sSubSup>
                <m:sSubSup>
                  <m:sSubSupPr>
                    <m:ctrlPr>
                      <w:rPr>
                        <w:rFonts w:ascii="Cambria Math" w:hAnsi="Cambria Math"/>
                        <w:i/>
                        <w:sz w:val="26"/>
                        <w:szCs w:val="26"/>
                      </w:rPr>
                    </m:ctrlPr>
                  </m:sSubSupPr>
                  <m:e>
                    <m:r>
                      <w:rPr>
                        <w:rFonts w:ascii="Cambria Math" w:hAnsi="Cambria Math"/>
                        <w:sz w:val="26"/>
                        <w:szCs w:val="26"/>
                      </w:rPr>
                      <m:t>F</m:t>
                    </m:r>
                  </m:e>
                  <m:sub>
                    <m:r>
                      <w:rPr>
                        <w:rFonts w:ascii="Cambria Math" w:hAnsi="Cambria Math"/>
                        <w:sz w:val="26"/>
                        <w:szCs w:val="26"/>
                      </w:rPr>
                      <m:t>2</m:t>
                    </m:r>
                  </m:sub>
                  <m:sup>
                    <m:r>
                      <w:rPr>
                        <w:rFonts w:ascii="Cambria Math" w:hAnsi="Cambria Math"/>
                        <w:sz w:val="26"/>
                        <w:szCs w:val="26"/>
                      </w:rPr>
                      <m:t>2</m:t>
                    </m:r>
                  </m:sup>
                </m:sSubSup>
              </m:den>
            </m:f>
          </m:e>
        </m:rad>
        <m:r>
          <w:rPr>
            <w:rFonts w:ascii="Cambria Math" w:eastAsiaTheme="minorEastAsia" w:hAnsi="Cambria Math"/>
            <w:sz w:val="26"/>
            <w:szCs w:val="26"/>
          </w:rPr>
          <m:t>=1.1.5,6.5,6</m:t>
        </m:r>
        <m:rad>
          <m:radPr>
            <m:degHide m:val="1"/>
            <m:ctrlPr>
              <w:rPr>
                <w:rFonts w:ascii="Cambria Math" w:eastAsiaTheme="minorEastAsia" w:hAnsi="Cambria Math"/>
                <w:i/>
                <w:sz w:val="26"/>
                <w:szCs w:val="26"/>
              </w:rPr>
            </m:ctrlPr>
          </m:radPr>
          <m:deg/>
          <m:e>
            <m:f>
              <m:fPr>
                <m:ctrlPr>
                  <w:rPr>
                    <w:rFonts w:ascii="Cambria Math" w:eastAsiaTheme="minorEastAsia" w:hAnsi="Cambria Math"/>
                    <w:i/>
                    <w:sz w:val="26"/>
                    <w:szCs w:val="26"/>
                  </w:rPr>
                </m:ctrlPr>
              </m:fPr>
              <m:num>
                <m:r>
                  <w:rPr>
                    <w:rFonts w:ascii="Cambria Math" w:eastAsiaTheme="minorEastAsia" w:hAnsi="Cambria Math"/>
                    <w:sz w:val="26"/>
                    <w:szCs w:val="26"/>
                  </w:rPr>
                  <m:t>2</m:t>
                </m:r>
              </m:num>
              <m:den>
                <m:r>
                  <w:rPr>
                    <w:rFonts w:ascii="Cambria Math" w:eastAsiaTheme="minorEastAsia" w:hAnsi="Cambria Math"/>
                    <w:sz w:val="26"/>
                    <w:szCs w:val="26"/>
                  </w:rPr>
                  <m:t>1,1</m:t>
                </m:r>
              </m:den>
            </m:f>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(588,06-(-58,806)</m:t>
                </m:r>
              </m:num>
              <m:den>
                <m:sSup>
                  <m:sSupPr>
                    <m:ctrlPr>
                      <w:rPr>
                        <w:rFonts w:ascii="Cambria Math" w:eastAsiaTheme="minorEastAsia" w:hAnsi="Cambria Math"/>
                        <w:i/>
                        <w:sz w:val="26"/>
                        <w:szCs w:val="26"/>
                      </w:rPr>
                    </m:ctrlPr>
                  </m:sSupPr>
                  <m:e>
                    <m:r>
                      <w:rPr>
                        <w:rFonts w:ascii="Cambria Math" w:eastAsiaTheme="minorEastAsia" w:hAnsi="Cambria Math"/>
                        <w:sz w:val="26"/>
                        <w:szCs w:val="26"/>
                      </w:rPr>
                      <m:t>5,6</m:t>
                    </m:r>
                  </m:e>
                  <m:sup>
                    <m:r>
                      <w:rPr>
                        <w:rFonts w:ascii="Cambria Math" w:eastAsiaTheme="minorEastAsia" w:hAnsi="Cambria Math"/>
                        <w:sz w:val="26"/>
                        <w:szCs w:val="26"/>
                      </w:rPr>
                      <m:t>2</m:t>
                    </m:r>
                  </m:sup>
                </m:sSup>
                <m:r>
                  <w:rPr>
                    <w:rFonts w:ascii="Cambria Math" w:eastAsiaTheme="minorEastAsia" w:hAnsi="Cambria Math"/>
                    <w:sz w:val="26"/>
                    <w:szCs w:val="26"/>
                  </w:rPr>
                  <m:t>+</m:t>
                </m:r>
                <m:sSup>
                  <m:sSupPr>
                    <m:ctrlPr>
                      <w:rPr>
                        <w:rFonts w:ascii="Cambria Math" w:eastAsiaTheme="minorEastAsia" w:hAnsi="Cambria Math"/>
                        <w:i/>
                        <w:sz w:val="26"/>
                        <w:szCs w:val="26"/>
                      </w:rPr>
                    </m:ctrlPr>
                  </m:sSupPr>
                  <m:e>
                    <m:r>
                      <w:rPr>
                        <w:rFonts w:ascii="Cambria Math" w:eastAsiaTheme="minorEastAsia" w:hAnsi="Cambria Math"/>
                        <w:sz w:val="26"/>
                        <w:szCs w:val="26"/>
                      </w:rPr>
                      <m:t>5,6</m:t>
                    </m:r>
                  </m:e>
                  <m:sup>
                    <m:r>
                      <w:rPr>
                        <w:rFonts w:ascii="Cambria Math" w:eastAsiaTheme="minorEastAsia" w:hAnsi="Cambria Math"/>
                        <w:sz w:val="26"/>
                        <w:szCs w:val="26"/>
                      </w:rPr>
                      <m:t>2</m:t>
                    </m:r>
                  </m:sup>
                </m:sSup>
              </m:den>
            </m:f>
          </m:e>
        </m:rad>
      </m:oMath>
      <w:r w:rsidR="00C979DA">
        <w:rPr>
          <w:rFonts w:eastAsiaTheme="minorEastAsia"/>
          <w:sz w:val="26"/>
          <w:szCs w:val="26"/>
        </w:rPr>
        <w:t xml:space="preserve"> </w:t>
      </w:r>
      <w:r w:rsidR="00C979DA" w:rsidRPr="006D45F5">
        <w:rPr>
          <w:rFonts w:eastAsiaTheme="minorEastAsia"/>
          <w:sz w:val="26"/>
          <w:szCs w:val="26"/>
        </w:rPr>
        <w:t xml:space="preserve">= </w:t>
      </w:r>
      <w:r w:rsidR="006D45F5" w:rsidRPr="006D45F5">
        <w:rPr>
          <w:rFonts w:eastAsiaTheme="minorEastAsia"/>
          <w:sz w:val="26"/>
          <w:szCs w:val="26"/>
        </w:rPr>
        <w:t>135,79 (m</w:t>
      </w:r>
      <w:r w:rsidR="006D45F5" w:rsidRPr="006D45F5">
        <w:rPr>
          <w:rFonts w:eastAsiaTheme="minorEastAsia"/>
          <w:sz w:val="26"/>
          <w:szCs w:val="26"/>
          <w:vertAlign w:val="superscript"/>
        </w:rPr>
        <w:t>3</w:t>
      </w:r>
      <w:r w:rsidR="006D45F5" w:rsidRPr="006D45F5">
        <w:rPr>
          <w:rFonts w:eastAsiaTheme="minorEastAsia"/>
          <w:sz w:val="26"/>
          <w:szCs w:val="26"/>
        </w:rPr>
        <w:t xml:space="preserve">/s) </w:t>
      </w:r>
      <w:r w:rsidR="006D45F5">
        <w:rPr>
          <w:rFonts w:eastAsiaTheme="minorEastAsia"/>
          <w:sz w:val="26"/>
          <w:szCs w:val="26"/>
        </w:rPr>
        <w:t xml:space="preserve"> </w:t>
      </w:r>
    </w:p>
    <w:p w14:paraId="7C5722D5" w14:textId="53D350DE" w:rsidR="009C706C" w:rsidRDefault="006D45F5" w:rsidP="006D45F5">
      <w:pPr>
        <w:pStyle w:val="ListParagraph"/>
        <w:numPr>
          <w:ilvl w:val="0"/>
          <w:numId w:val="15"/>
        </w:numPr>
        <w:spacing w:before="120"/>
        <w:jc w:val="both"/>
        <w:rPr>
          <w:rFonts w:eastAsiaTheme="minorEastAsia"/>
          <w:sz w:val="26"/>
          <w:szCs w:val="26"/>
        </w:rPr>
      </w:pPr>
      <w:r>
        <w:rPr>
          <w:rFonts w:eastAsiaTheme="minorEastAsia"/>
          <w:sz w:val="26"/>
          <w:szCs w:val="26"/>
        </w:rPr>
        <w:t>Áp suất P</w:t>
      </w:r>
      <w:r>
        <w:rPr>
          <w:rFonts w:eastAsiaTheme="minorEastAsia"/>
          <w:sz w:val="26"/>
          <w:szCs w:val="26"/>
          <w:vertAlign w:val="subscript"/>
        </w:rPr>
        <w:t>x</w:t>
      </w:r>
      <w:r>
        <w:rPr>
          <w:rFonts w:eastAsiaTheme="minorEastAsia"/>
          <w:sz w:val="26"/>
          <w:szCs w:val="26"/>
        </w:rPr>
        <w:t>, thay đổi như thế nào nếu F</w:t>
      </w:r>
      <w:r>
        <w:rPr>
          <w:rFonts w:eastAsiaTheme="minorEastAsia"/>
          <w:sz w:val="26"/>
          <w:szCs w:val="26"/>
          <w:vertAlign w:val="subscript"/>
        </w:rPr>
        <w:t>1</w:t>
      </w:r>
      <w:r>
        <w:rPr>
          <w:rFonts w:eastAsiaTheme="minorEastAsia"/>
          <w:sz w:val="26"/>
          <w:szCs w:val="26"/>
        </w:rPr>
        <w:t>=0, F</w:t>
      </w:r>
      <w:r>
        <w:rPr>
          <w:rFonts w:eastAsiaTheme="minorEastAsia"/>
          <w:sz w:val="26"/>
          <w:szCs w:val="26"/>
          <w:vertAlign w:val="subscript"/>
        </w:rPr>
        <w:t>2</w:t>
      </w:r>
      <w:r>
        <w:rPr>
          <w:rFonts w:eastAsiaTheme="minorEastAsia"/>
          <w:sz w:val="26"/>
          <w:szCs w:val="26"/>
        </w:rPr>
        <w:t>=0, F</w:t>
      </w:r>
      <w:r>
        <w:rPr>
          <w:rFonts w:eastAsiaTheme="minorEastAsia"/>
          <w:sz w:val="26"/>
          <w:szCs w:val="26"/>
          <w:vertAlign w:val="subscript"/>
        </w:rPr>
        <w:t>1</w:t>
      </w:r>
      <w:r>
        <w:rPr>
          <w:rFonts w:eastAsiaTheme="minorEastAsia"/>
          <w:sz w:val="26"/>
          <w:szCs w:val="26"/>
        </w:rPr>
        <w:t>=F</w:t>
      </w:r>
      <w:r>
        <w:rPr>
          <w:rFonts w:eastAsiaTheme="minorEastAsia"/>
          <w:sz w:val="26"/>
          <w:szCs w:val="26"/>
          <w:vertAlign w:val="subscript"/>
        </w:rPr>
        <w:t>2</w:t>
      </w:r>
      <w:r w:rsidRPr="006D45F5">
        <w:rPr>
          <w:rFonts w:eastAsiaTheme="minorEastAsia"/>
          <w:sz w:val="26"/>
          <w:szCs w:val="26"/>
        </w:rPr>
        <w:t xml:space="preserve"> </w:t>
      </w:r>
      <w:r>
        <w:rPr>
          <w:rFonts w:eastAsiaTheme="minorEastAsia"/>
          <w:sz w:val="26"/>
          <w:szCs w:val="26"/>
        </w:rPr>
        <w:t xml:space="preserve"> </w:t>
      </w:r>
    </w:p>
    <w:p w14:paraId="6D99D14E" w14:textId="42601C56" w:rsidR="006D45F5" w:rsidRDefault="006D45F5" w:rsidP="006D45F5">
      <w:pPr>
        <w:pStyle w:val="ListParagraph"/>
        <w:spacing w:before="120"/>
        <w:jc w:val="both"/>
        <w:rPr>
          <w:rFonts w:eastAsiaTheme="minorEastAsia"/>
          <w:sz w:val="26"/>
          <w:szCs w:val="26"/>
        </w:rPr>
      </w:pPr>
      <w:r>
        <w:rPr>
          <w:rFonts w:eastAsiaTheme="minorEastAsia"/>
          <w:sz w:val="26"/>
          <w:szCs w:val="26"/>
        </w:rPr>
        <w:t>P</w:t>
      </w:r>
      <w:r>
        <w:rPr>
          <w:rFonts w:eastAsiaTheme="minorEastAsia"/>
          <w:sz w:val="26"/>
          <w:szCs w:val="26"/>
          <w:vertAlign w:val="subscript"/>
        </w:rPr>
        <w:t>x</w:t>
      </w:r>
      <w:r>
        <w:rPr>
          <w:rFonts w:eastAsiaTheme="minorEastAsia"/>
          <w:sz w:val="26"/>
          <w:szCs w:val="26"/>
        </w:rPr>
        <w:t xml:space="preserve"> = </w:t>
      </w:r>
      <m:oMath>
        <m:f>
          <m:fPr>
            <m:ctrlPr>
              <w:rPr>
                <w:rFonts w:ascii="Cambria Math" w:eastAsiaTheme="minorEastAsia" w:hAnsi="Cambria Math"/>
                <w:i/>
                <w:sz w:val="26"/>
                <w:szCs w:val="26"/>
              </w:rPr>
            </m:ctrlPr>
          </m:fPr>
          <m:num>
            <m:sSub>
              <m:sSubPr>
                <m:ctrlPr>
                  <w:rPr>
                    <w:rFonts w:ascii="Cambria Math" w:eastAsiaTheme="minorEastAsia" w:hAnsi="Cambria Math"/>
                    <w:i/>
                    <w:sz w:val="26"/>
                    <w:szCs w:val="26"/>
                  </w:rPr>
                </m:ctrlPr>
              </m:sSubPr>
              <m:e>
                <m:r>
                  <w:rPr>
                    <w:rFonts w:ascii="Cambria Math" w:eastAsiaTheme="minorEastAsia" w:hAnsi="Cambria Math"/>
                    <w:sz w:val="26"/>
                    <w:szCs w:val="26"/>
                  </w:rPr>
                  <m:t>p</m:t>
                </m:r>
              </m:e>
              <m:sub>
                <m:r>
                  <w:rPr>
                    <w:rFonts w:ascii="Cambria Math" w:eastAsiaTheme="minorEastAsia" w:hAnsi="Cambria Math"/>
                    <w:sz w:val="26"/>
                    <w:szCs w:val="26"/>
                  </w:rPr>
                  <m:t>1</m:t>
                </m:r>
              </m:sub>
            </m:sSub>
            <m:r>
              <w:rPr>
                <w:rFonts w:ascii="Cambria Math" w:eastAsiaTheme="minorEastAsia" w:hAnsi="Cambria Math"/>
                <w:sz w:val="26"/>
                <w:szCs w:val="26"/>
              </w:rPr>
              <m:t>+</m:t>
            </m:r>
            <m:f>
              <m:fPr>
                <m:ctrlPr>
                  <w:rPr>
                    <w:rFonts w:ascii="Cambria Math" w:eastAsiaTheme="minorEastAsia" w:hAnsi="Cambria Math"/>
                    <w:i/>
                    <w:sz w:val="26"/>
                    <w:szCs w:val="26"/>
                  </w:rPr>
                </m:ctrlPr>
              </m:fPr>
              <m:num>
                <m:sSubSup>
                  <m:sSubSupPr>
                    <m:ctrlPr>
                      <w:rPr>
                        <w:rFonts w:ascii="Cambria Math" w:eastAsiaTheme="minorEastAsia" w:hAnsi="Cambria Math"/>
                        <w:i/>
                        <w:sz w:val="26"/>
                        <w:szCs w:val="26"/>
                      </w:rPr>
                    </m:ctrlPr>
                  </m:sSubSupPr>
                  <m:e>
                    <m:r>
                      <w:rPr>
                        <w:rFonts w:ascii="Cambria Math" w:eastAsiaTheme="minorEastAsia" w:hAnsi="Cambria Math"/>
                        <w:sz w:val="26"/>
                        <w:szCs w:val="26"/>
                      </w:rPr>
                      <m:t>F</m:t>
                    </m:r>
                  </m:e>
                  <m:sub>
                    <m:r>
                      <w:rPr>
                        <w:rFonts w:ascii="Cambria Math" w:eastAsiaTheme="minorEastAsia" w:hAnsi="Cambria Math"/>
                        <w:sz w:val="26"/>
                        <w:szCs w:val="26"/>
                      </w:rPr>
                      <m:t>2</m:t>
                    </m:r>
                  </m:sub>
                  <m:sup>
                    <m:r>
                      <w:rPr>
                        <w:rFonts w:ascii="Cambria Math" w:eastAsiaTheme="minorEastAsia" w:hAnsi="Cambria Math"/>
                        <w:sz w:val="26"/>
                        <w:szCs w:val="26"/>
                      </w:rPr>
                      <m:t>2</m:t>
                    </m:r>
                  </m:sup>
                </m:sSubSup>
              </m:num>
              <m:den>
                <m:sSub>
                  <m:sSubPr>
                    <m:ctrlPr>
                      <w:rPr>
                        <w:rFonts w:ascii="Cambria Math" w:eastAsiaTheme="minorEastAsia" w:hAnsi="Cambria Math"/>
                        <w:i/>
                        <w:sz w:val="26"/>
                        <w:szCs w:val="26"/>
                      </w:rPr>
                    </m:ctrlPr>
                  </m:sSubPr>
                  <m:e>
                    <m:r>
                      <w:rPr>
                        <w:rFonts w:ascii="Cambria Math" w:eastAsiaTheme="minorEastAsia" w:hAnsi="Cambria Math"/>
                        <w:sz w:val="26"/>
                        <w:szCs w:val="26"/>
                      </w:rPr>
                      <m:t>F</m:t>
                    </m:r>
                  </m:e>
                  <m:sub>
                    <m:r>
                      <w:rPr>
                        <w:rFonts w:ascii="Cambria Math" w:eastAsiaTheme="minorEastAsia" w:hAnsi="Cambria Math"/>
                        <w:sz w:val="26"/>
                        <w:szCs w:val="26"/>
                      </w:rPr>
                      <m:t>1</m:t>
                    </m:r>
                  </m:sub>
                </m:sSub>
              </m:den>
            </m:f>
            <m:r>
              <w:rPr>
                <w:rFonts w:ascii="Cambria Math" w:eastAsiaTheme="minorEastAsia" w:hAnsi="Cambria Math"/>
                <w:sz w:val="26"/>
                <w:szCs w:val="26"/>
              </w:rPr>
              <m:t>.</m:t>
            </m:r>
            <m:sSub>
              <m:sSubPr>
                <m:ctrlPr>
                  <w:rPr>
                    <w:rFonts w:ascii="Cambria Math" w:eastAsiaTheme="minorEastAsia" w:hAnsi="Cambria Math"/>
                    <w:i/>
                    <w:sz w:val="26"/>
                    <w:szCs w:val="26"/>
                  </w:rPr>
                </m:ctrlPr>
              </m:sSubPr>
              <m:e>
                <m:r>
                  <w:rPr>
                    <w:rFonts w:ascii="Cambria Math" w:eastAsiaTheme="minorEastAsia" w:hAnsi="Cambria Math"/>
                    <w:sz w:val="26"/>
                    <w:szCs w:val="26"/>
                  </w:rPr>
                  <m:t>p</m:t>
                </m:r>
              </m:e>
              <m:sub>
                <m:r>
                  <w:rPr>
                    <w:rFonts w:ascii="Cambria Math" w:eastAsiaTheme="minorEastAsia" w:hAnsi="Cambria Math"/>
                    <w:sz w:val="26"/>
                    <w:szCs w:val="26"/>
                  </w:rPr>
                  <m:t>2</m:t>
                </m:r>
              </m:sub>
            </m:sSub>
          </m:num>
          <m:den>
            <m:r>
              <w:rPr>
                <w:rFonts w:ascii="Cambria Math" w:eastAsiaTheme="minorEastAsia" w:hAnsi="Cambria Math"/>
                <w:sz w:val="26"/>
                <w:szCs w:val="26"/>
              </w:rPr>
              <m:t>1+</m:t>
            </m:r>
            <m:f>
              <m:fPr>
                <m:ctrlPr>
                  <w:rPr>
                    <w:rFonts w:ascii="Cambria Math" w:eastAsiaTheme="minorEastAsia" w:hAnsi="Cambria Math"/>
                    <w:i/>
                    <w:sz w:val="26"/>
                    <w:szCs w:val="26"/>
                  </w:rPr>
                </m:ctrlPr>
              </m:fPr>
              <m:num>
                <m:sSubSup>
                  <m:sSubSupPr>
                    <m:ctrlPr>
                      <w:rPr>
                        <w:rFonts w:ascii="Cambria Math" w:eastAsiaTheme="minorEastAsia" w:hAnsi="Cambria Math"/>
                        <w:i/>
                        <w:sz w:val="26"/>
                        <w:szCs w:val="26"/>
                      </w:rPr>
                    </m:ctrlPr>
                  </m:sSubSupPr>
                  <m:e>
                    <m:r>
                      <w:rPr>
                        <w:rFonts w:ascii="Cambria Math" w:eastAsiaTheme="minorEastAsia" w:hAnsi="Cambria Math"/>
                        <w:sz w:val="26"/>
                        <w:szCs w:val="26"/>
                      </w:rPr>
                      <m:t>F</m:t>
                    </m:r>
                  </m:e>
                  <m:sub>
                    <m:r>
                      <w:rPr>
                        <w:rFonts w:ascii="Cambria Math" w:eastAsiaTheme="minorEastAsia" w:hAnsi="Cambria Math"/>
                        <w:sz w:val="26"/>
                        <w:szCs w:val="26"/>
                      </w:rPr>
                      <m:t>2</m:t>
                    </m:r>
                  </m:sub>
                  <m:sup>
                    <m:r>
                      <w:rPr>
                        <w:rFonts w:ascii="Cambria Math" w:eastAsiaTheme="minorEastAsia" w:hAnsi="Cambria Math"/>
                        <w:sz w:val="26"/>
                        <w:szCs w:val="26"/>
                      </w:rPr>
                      <m:t>2</m:t>
                    </m:r>
                  </m:sup>
                </m:sSubSup>
              </m:num>
              <m:den>
                <m:sSub>
                  <m:sSubPr>
                    <m:ctrlPr>
                      <w:rPr>
                        <w:rFonts w:ascii="Cambria Math" w:eastAsiaTheme="minorEastAsia" w:hAnsi="Cambria Math"/>
                        <w:i/>
                        <w:sz w:val="26"/>
                        <w:szCs w:val="26"/>
                      </w:rPr>
                    </m:ctrlPr>
                  </m:sSubPr>
                  <m:e>
                    <m:r>
                      <w:rPr>
                        <w:rFonts w:ascii="Cambria Math" w:eastAsiaTheme="minorEastAsia" w:hAnsi="Cambria Math"/>
                        <w:sz w:val="26"/>
                        <w:szCs w:val="26"/>
                      </w:rPr>
                      <m:t>F</m:t>
                    </m:r>
                  </m:e>
                  <m:sub>
                    <m:r>
                      <w:rPr>
                        <w:rFonts w:ascii="Cambria Math" w:eastAsiaTheme="minorEastAsia" w:hAnsi="Cambria Math"/>
                        <w:sz w:val="26"/>
                        <w:szCs w:val="26"/>
                      </w:rPr>
                      <m:t>1</m:t>
                    </m:r>
                  </m:sub>
                </m:sSub>
              </m:den>
            </m:f>
          </m:den>
        </m:f>
      </m:oMath>
      <w:r>
        <w:rPr>
          <w:rFonts w:eastAsiaTheme="minorEastAsia"/>
          <w:sz w:val="26"/>
          <w:szCs w:val="26"/>
        </w:rPr>
        <w:t xml:space="preserve"> = </w:t>
      </w:r>
      <m:oMath>
        <m:f>
          <m:fPr>
            <m:ctrlPr>
              <w:rPr>
                <w:rFonts w:ascii="Cambria Math" w:eastAsiaTheme="minorEastAsia" w:hAnsi="Cambria Math"/>
                <w:i/>
                <w:sz w:val="26"/>
                <w:szCs w:val="26"/>
              </w:rPr>
            </m:ctrlPr>
          </m:fPr>
          <m:num>
            <m:r>
              <w:rPr>
                <w:rFonts w:ascii="Cambria Math" w:eastAsiaTheme="minorEastAsia" w:hAnsi="Cambria Math"/>
                <w:sz w:val="26"/>
                <w:szCs w:val="26"/>
              </w:rPr>
              <m:t xml:space="preserve">1,1+ </m:t>
            </m:r>
            <m:f>
              <m:fPr>
                <m:ctrlPr>
                  <w:rPr>
                    <w:rFonts w:ascii="Cambria Math" w:eastAsiaTheme="minorEastAsia" w:hAnsi="Cambria Math"/>
                    <w:i/>
                    <w:sz w:val="26"/>
                    <w:szCs w:val="26"/>
                  </w:rPr>
                </m:ctrlPr>
              </m:fPr>
              <m:num>
                <m:sSup>
                  <m:sSupPr>
                    <m:ctrlPr>
                      <w:rPr>
                        <w:rFonts w:ascii="Cambria Math" w:eastAsiaTheme="minorEastAsia" w:hAnsi="Cambria Math"/>
                        <w:i/>
                        <w:sz w:val="26"/>
                        <w:szCs w:val="26"/>
                      </w:rPr>
                    </m:ctrlPr>
                  </m:sSupPr>
                  <m:e>
                    <m:r>
                      <w:rPr>
                        <w:rFonts w:ascii="Cambria Math" w:eastAsiaTheme="minorEastAsia" w:hAnsi="Cambria Math"/>
                        <w:sz w:val="26"/>
                        <w:szCs w:val="26"/>
                      </w:rPr>
                      <m:t>0</m:t>
                    </m:r>
                  </m:e>
                  <m:sup>
                    <m:r>
                      <w:rPr>
                        <w:rFonts w:ascii="Cambria Math" w:eastAsiaTheme="minorEastAsia" w:hAnsi="Cambria Math"/>
                        <w:sz w:val="26"/>
                        <w:szCs w:val="26"/>
                      </w:rPr>
                      <m:t>2</m:t>
                    </m:r>
                  </m:sup>
                </m:sSup>
              </m:num>
              <m:den>
                <m:r>
                  <w:rPr>
                    <w:rFonts w:ascii="Cambria Math" w:eastAsiaTheme="minorEastAsia" w:hAnsi="Cambria Math"/>
                    <w:sz w:val="26"/>
                    <w:szCs w:val="26"/>
                  </w:rPr>
                  <m:t>0</m:t>
                </m:r>
              </m:den>
            </m:f>
            <m:r>
              <w:rPr>
                <w:rFonts w:ascii="Cambria Math" w:eastAsiaTheme="minorEastAsia" w:hAnsi="Cambria Math"/>
                <w:sz w:val="26"/>
                <w:szCs w:val="26"/>
              </w:rPr>
              <m:t>.1,1</m:t>
            </m:r>
          </m:num>
          <m:den>
            <m:r>
              <w:rPr>
                <w:rFonts w:ascii="Cambria Math" w:eastAsiaTheme="minorEastAsia" w:hAnsi="Cambria Math"/>
                <w:sz w:val="26"/>
                <w:szCs w:val="26"/>
              </w:rPr>
              <m:t xml:space="preserve">1+ </m:t>
            </m:r>
            <m:f>
              <m:fPr>
                <m:ctrlPr>
                  <w:rPr>
                    <w:rFonts w:ascii="Cambria Math" w:eastAsiaTheme="minorEastAsia" w:hAnsi="Cambria Math"/>
                    <w:i/>
                    <w:sz w:val="26"/>
                    <w:szCs w:val="26"/>
                  </w:rPr>
                </m:ctrlPr>
              </m:fPr>
              <m:num>
                <m:sSup>
                  <m:sSupPr>
                    <m:ctrlPr>
                      <w:rPr>
                        <w:rFonts w:ascii="Cambria Math" w:eastAsiaTheme="minorEastAsia" w:hAnsi="Cambria Math"/>
                        <w:i/>
                        <w:sz w:val="26"/>
                        <w:szCs w:val="26"/>
                      </w:rPr>
                    </m:ctrlPr>
                  </m:sSupPr>
                  <m:e>
                    <m:r>
                      <w:rPr>
                        <w:rFonts w:ascii="Cambria Math" w:eastAsiaTheme="minorEastAsia" w:hAnsi="Cambria Math"/>
                        <w:sz w:val="26"/>
                        <w:szCs w:val="26"/>
                      </w:rPr>
                      <m:t>0</m:t>
                    </m:r>
                  </m:e>
                  <m:sup>
                    <m:r>
                      <w:rPr>
                        <w:rFonts w:ascii="Cambria Math" w:eastAsiaTheme="minorEastAsia" w:hAnsi="Cambria Math"/>
                        <w:sz w:val="26"/>
                        <w:szCs w:val="26"/>
                      </w:rPr>
                      <m:t>2</m:t>
                    </m:r>
                  </m:sup>
                </m:sSup>
              </m:num>
              <m:den>
                <m:r>
                  <w:rPr>
                    <w:rFonts w:ascii="Cambria Math" w:eastAsiaTheme="minorEastAsia" w:hAnsi="Cambria Math"/>
                    <w:sz w:val="26"/>
                    <w:szCs w:val="26"/>
                  </w:rPr>
                  <m:t>0</m:t>
                </m:r>
              </m:den>
            </m:f>
          </m:den>
        </m:f>
      </m:oMath>
      <w:r w:rsidR="00771274">
        <w:rPr>
          <w:rFonts w:eastAsiaTheme="minorEastAsia"/>
          <w:sz w:val="26"/>
          <w:szCs w:val="26"/>
        </w:rPr>
        <w:t xml:space="preserve"> = 1,1 (Pa)  </w:t>
      </w:r>
    </w:p>
    <w:p w14:paraId="3739C1DF" w14:textId="77777777" w:rsidR="00771274" w:rsidRDefault="00771274" w:rsidP="00771274">
      <w:pPr>
        <w:spacing w:before="120"/>
        <w:rPr>
          <w:b/>
          <w:sz w:val="32"/>
          <w:szCs w:val="32"/>
          <w:u w:val="single"/>
          <w:lang w:val="nb-NO"/>
        </w:rPr>
      </w:pPr>
    </w:p>
    <w:p w14:paraId="5865544E" w14:textId="77777777" w:rsidR="00771274" w:rsidRDefault="00771274" w:rsidP="00771274">
      <w:pPr>
        <w:spacing w:before="120"/>
        <w:rPr>
          <w:b/>
          <w:sz w:val="32"/>
          <w:szCs w:val="32"/>
          <w:u w:val="single"/>
          <w:lang w:val="nb-NO"/>
        </w:rPr>
      </w:pPr>
    </w:p>
    <w:p w14:paraId="27FA757B" w14:textId="3DCF6513" w:rsidR="00771274" w:rsidRDefault="00771274" w:rsidP="00771274">
      <w:pPr>
        <w:spacing w:before="120"/>
        <w:rPr>
          <w:bCs/>
          <w:sz w:val="26"/>
          <w:szCs w:val="26"/>
          <w:lang w:val="nb-NO"/>
        </w:rPr>
      </w:pPr>
      <w:r>
        <w:rPr>
          <w:b/>
          <w:sz w:val="32"/>
          <w:szCs w:val="32"/>
          <w:u w:val="single"/>
          <w:lang w:val="nb-NO"/>
        </w:rPr>
        <w:lastRenderedPageBreak/>
        <w:t>Bài tập 2</w:t>
      </w:r>
      <w:r w:rsidRPr="00756595">
        <w:rPr>
          <w:sz w:val="32"/>
          <w:szCs w:val="32"/>
          <w:lang w:val="nb-NO"/>
        </w:rPr>
        <w:t xml:space="preserve">: </w:t>
      </w:r>
      <w:r w:rsidRPr="00756595">
        <w:rPr>
          <w:b/>
          <w:sz w:val="32"/>
          <w:szCs w:val="32"/>
          <w:lang w:val="nb-NO"/>
        </w:rPr>
        <w:t xml:space="preserve"> </w:t>
      </w:r>
      <w:r w:rsidRPr="00F60CE0">
        <w:rPr>
          <w:bCs/>
          <w:sz w:val="26"/>
          <w:szCs w:val="26"/>
          <w:lang w:val="nb-NO"/>
        </w:rPr>
        <w:t xml:space="preserve"> </w:t>
      </w:r>
    </w:p>
    <w:p w14:paraId="4E79C387" w14:textId="1A357D95" w:rsidR="00771274" w:rsidRPr="00C516CE" w:rsidRDefault="00771274" w:rsidP="00771274">
      <w:pPr>
        <w:spacing w:before="120"/>
        <w:rPr>
          <w:sz w:val="26"/>
          <w:szCs w:val="26"/>
        </w:rPr>
      </w:pPr>
      <w:r>
        <w:rPr>
          <w:sz w:val="26"/>
          <w:szCs w:val="26"/>
        </w:rPr>
        <w:t xml:space="preserve">a/. </w:t>
      </w:r>
      <w:r w:rsidRPr="00C516CE">
        <w:rPr>
          <w:sz w:val="26"/>
          <w:szCs w:val="26"/>
        </w:rPr>
        <w:t>Xác định lưu lượng không khí cần thiết để khử khí CO</w:t>
      </w:r>
      <w:r w:rsidRPr="00C516CE">
        <w:rPr>
          <w:sz w:val="26"/>
          <w:szCs w:val="26"/>
          <w:vertAlign w:val="subscript"/>
        </w:rPr>
        <w:t xml:space="preserve">2 </w:t>
      </w:r>
      <w:r w:rsidRPr="00C516CE">
        <w:rPr>
          <w:sz w:val="26"/>
          <w:szCs w:val="26"/>
        </w:rPr>
        <w:t xml:space="preserve"> nhằm đảm bảo điều kiện vệ sinh và tiện nghi cho một lớp học có kích thước</w:t>
      </w:r>
      <w:r>
        <w:rPr>
          <w:sz w:val="26"/>
          <w:szCs w:val="26"/>
        </w:rPr>
        <w:t xml:space="preserve"> </w:t>
      </w:r>
      <w:r w:rsidR="000649EB" w:rsidRPr="000649EB">
        <w:rPr>
          <w:sz w:val="26"/>
          <w:szCs w:val="26"/>
        </w:rPr>
        <w:t>12,7 x 9,4 x 5,8</w:t>
      </w:r>
      <w:r w:rsidRPr="000649EB">
        <w:rPr>
          <w:sz w:val="26"/>
          <w:szCs w:val="26"/>
        </w:rPr>
        <w:t xml:space="preserve">, </w:t>
      </w:r>
      <w:r w:rsidRPr="00C516CE">
        <w:rPr>
          <w:sz w:val="26"/>
          <w:szCs w:val="26"/>
        </w:rPr>
        <w:t xml:space="preserve">có </w:t>
      </w:r>
      <w:r w:rsidR="000649EB" w:rsidRPr="000649EB">
        <w:rPr>
          <w:sz w:val="26"/>
          <w:szCs w:val="26"/>
        </w:rPr>
        <w:t>43</w:t>
      </w:r>
      <w:r w:rsidR="000649EB">
        <w:rPr>
          <w:sz w:val="26"/>
          <w:szCs w:val="26"/>
        </w:rPr>
        <w:t xml:space="preserve"> </w:t>
      </w:r>
      <w:r w:rsidRPr="00C516CE">
        <w:rPr>
          <w:sz w:val="26"/>
          <w:szCs w:val="26"/>
        </w:rPr>
        <w:t xml:space="preserve">người. </w:t>
      </w:r>
    </w:p>
    <w:p w14:paraId="304EF5B3" w14:textId="77777777" w:rsidR="00771274" w:rsidRPr="00C516CE" w:rsidRDefault="00771274" w:rsidP="00771274">
      <w:pPr>
        <w:spacing w:before="120"/>
        <w:rPr>
          <w:sz w:val="26"/>
          <w:szCs w:val="26"/>
        </w:rPr>
      </w:pPr>
      <w:r w:rsidRPr="00C516CE">
        <w:rPr>
          <w:sz w:val="26"/>
          <w:szCs w:val="26"/>
        </w:rPr>
        <w:t xml:space="preserve">Biết: </w:t>
      </w:r>
      <w:r w:rsidRPr="00C516CE">
        <w:rPr>
          <w:b/>
          <w:bCs/>
          <w:sz w:val="26"/>
          <w:szCs w:val="26"/>
        </w:rPr>
        <w:t xml:space="preserve">- </w:t>
      </w:r>
      <w:r w:rsidRPr="00C516CE">
        <w:rPr>
          <w:sz w:val="26"/>
          <w:szCs w:val="26"/>
        </w:rPr>
        <w:t xml:space="preserve">Không khí thổi vào: </w:t>
      </w:r>
      <w:r w:rsidRPr="00C516CE">
        <w:rPr>
          <w:i/>
          <w:iCs/>
          <w:sz w:val="26"/>
          <w:szCs w:val="26"/>
        </w:rPr>
        <w:t>t</w:t>
      </w:r>
      <w:r w:rsidRPr="00C516CE">
        <w:rPr>
          <w:i/>
          <w:iCs/>
          <w:sz w:val="26"/>
          <w:szCs w:val="26"/>
          <w:vertAlign w:val="subscript"/>
        </w:rPr>
        <w:t>v</w:t>
      </w:r>
      <w:r w:rsidRPr="00C516CE">
        <w:rPr>
          <w:i/>
          <w:iCs/>
          <w:sz w:val="26"/>
          <w:szCs w:val="26"/>
        </w:rPr>
        <w:t xml:space="preserve"> =25</w:t>
      </w:r>
      <w:r w:rsidRPr="00C516CE">
        <w:rPr>
          <w:i/>
          <w:iCs/>
          <w:sz w:val="26"/>
          <w:szCs w:val="26"/>
          <w:vertAlign w:val="superscript"/>
        </w:rPr>
        <w:t>o</w:t>
      </w:r>
      <w:r w:rsidRPr="00C516CE">
        <w:rPr>
          <w:i/>
          <w:iCs/>
          <w:sz w:val="26"/>
          <w:szCs w:val="26"/>
        </w:rPr>
        <w:t xml:space="preserve">C , </w:t>
      </w:r>
      <w:r w:rsidRPr="00C516CE">
        <w:rPr>
          <w:i/>
          <w:iCs/>
          <w:sz w:val="26"/>
          <w:szCs w:val="26"/>
          <w:lang w:val="el-GR"/>
        </w:rPr>
        <w:t>ρ</w:t>
      </w:r>
      <w:r w:rsidRPr="00C516CE">
        <w:rPr>
          <w:i/>
          <w:iCs/>
          <w:sz w:val="26"/>
          <w:szCs w:val="26"/>
          <w:vertAlign w:val="subscript"/>
        </w:rPr>
        <w:t>v</w:t>
      </w:r>
      <w:r w:rsidRPr="00C516CE">
        <w:rPr>
          <w:i/>
          <w:iCs/>
          <w:sz w:val="26"/>
          <w:szCs w:val="26"/>
        </w:rPr>
        <w:t>=1,18 kg/m</w:t>
      </w:r>
      <w:r w:rsidRPr="00C516CE">
        <w:rPr>
          <w:i/>
          <w:iCs/>
          <w:sz w:val="26"/>
          <w:szCs w:val="26"/>
          <w:vertAlign w:val="superscript"/>
        </w:rPr>
        <w:t xml:space="preserve">3 </w:t>
      </w:r>
      <w:r w:rsidRPr="00C516CE">
        <w:rPr>
          <w:i/>
          <w:iCs/>
          <w:sz w:val="26"/>
          <w:szCs w:val="26"/>
        </w:rPr>
        <w:t xml:space="preserve">, </w:t>
      </w:r>
    </w:p>
    <w:p w14:paraId="60349DD4" w14:textId="77777777" w:rsidR="00771274" w:rsidRPr="00C516CE" w:rsidRDefault="00771274" w:rsidP="00771274">
      <w:pPr>
        <w:spacing w:before="120"/>
        <w:rPr>
          <w:sz w:val="26"/>
          <w:szCs w:val="26"/>
        </w:rPr>
      </w:pPr>
      <w:r w:rsidRPr="00C516CE">
        <w:rPr>
          <w:i/>
          <w:iCs/>
          <w:sz w:val="26"/>
          <w:szCs w:val="26"/>
        </w:rPr>
        <w:t xml:space="preserve">         - </w:t>
      </w:r>
      <w:r w:rsidRPr="00C516CE">
        <w:rPr>
          <w:sz w:val="26"/>
          <w:szCs w:val="26"/>
        </w:rPr>
        <w:t xml:space="preserve">Không khí thổi ra </w:t>
      </w:r>
      <w:r w:rsidRPr="00C516CE">
        <w:rPr>
          <w:i/>
          <w:iCs/>
          <w:sz w:val="26"/>
          <w:szCs w:val="26"/>
        </w:rPr>
        <w:t>: t</w:t>
      </w:r>
      <w:r w:rsidRPr="00C516CE">
        <w:rPr>
          <w:i/>
          <w:iCs/>
          <w:sz w:val="26"/>
          <w:szCs w:val="26"/>
          <w:vertAlign w:val="subscript"/>
        </w:rPr>
        <w:t>R</w:t>
      </w:r>
      <w:r w:rsidRPr="00C516CE">
        <w:rPr>
          <w:i/>
          <w:iCs/>
          <w:sz w:val="26"/>
          <w:szCs w:val="26"/>
        </w:rPr>
        <w:t xml:space="preserve"> =35</w:t>
      </w:r>
      <w:r w:rsidRPr="00C516CE">
        <w:rPr>
          <w:i/>
          <w:iCs/>
          <w:sz w:val="26"/>
          <w:szCs w:val="26"/>
          <w:vertAlign w:val="superscript"/>
        </w:rPr>
        <w:t>o</w:t>
      </w:r>
      <w:r w:rsidRPr="00C516CE">
        <w:rPr>
          <w:i/>
          <w:iCs/>
          <w:sz w:val="26"/>
          <w:szCs w:val="26"/>
        </w:rPr>
        <w:t xml:space="preserve">C , </w:t>
      </w:r>
      <w:r w:rsidRPr="00C516CE">
        <w:rPr>
          <w:i/>
          <w:iCs/>
          <w:sz w:val="26"/>
          <w:szCs w:val="26"/>
          <w:lang w:val="el-GR"/>
        </w:rPr>
        <w:t>ρ</w:t>
      </w:r>
      <w:r w:rsidRPr="00C516CE">
        <w:rPr>
          <w:i/>
          <w:iCs/>
          <w:sz w:val="26"/>
          <w:szCs w:val="26"/>
          <w:vertAlign w:val="subscript"/>
        </w:rPr>
        <w:t>R</w:t>
      </w:r>
      <w:r w:rsidRPr="00C516CE">
        <w:rPr>
          <w:i/>
          <w:iCs/>
          <w:sz w:val="26"/>
          <w:szCs w:val="26"/>
        </w:rPr>
        <w:t>=1,15 kg/m</w:t>
      </w:r>
      <w:r w:rsidRPr="00C516CE">
        <w:rPr>
          <w:i/>
          <w:iCs/>
          <w:sz w:val="26"/>
          <w:szCs w:val="26"/>
          <w:vertAlign w:val="superscript"/>
        </w:rPr>
        <w:t>3</w:t>
      </w:r>
      <w:r w:rsidRPr="00C516CE">
        <w:rPr>
          <w:i/>
          <w:iCs/>
          <w:sz w:val="26"/>
          <w:szCs w:val="26"/>
        </w:rPr>
        <w:t xml:space="preserve"> </w:t>
      </w:r>
    </w:p>
    <w:p w14:paraId="5D97CAFF" w14:textId="77777777" w:rsidR="00771274" w:rsidRPr="00771274" w:rsidRDefault="00771274" w:rsidP="00771274">
      <w:pPr>
        <w:spacing w:before="120"/>
        <w:rPr>
          <w:sz w:val="26"/>
          <w:szCs w:val="26"/>
        </w:rPr>
      </w:pPr>
      <w:r w:rsidRPr="00771274">
        <w:rPr>
          <w:sz w:val="26"/>
          <w:szCs w:val="26"/>
        </w:rPr>
        <w:t>b/.Nếu sử dụng phương pháp bội số tuần hoàn thì lưu lượng cần thiết là bao nhiêu?</w:t>
      </w:r>
    </w:p>
    <w:p w14:paraId="23537194" w14:textId="77777777" w:rsidR="00771274" w:rsidRPr="00771274" w:rsidRDefault="00771274" w:rsidP="00771274">
      <w:pPr>
        <w:spacing w:before="120"/>
        <w:rPr>
          <w:sz w:val="26"/>
          <w:szCs w:val="26"/>
        </w:rPr>
      </w:pPr>
      <w:r w:rsidRPr="00771274">
        <w:rPr>
          <w:sz w:val="26"/>
          <w:szCs w:val="26"/>
        </w:rPr>
        <w:t xml:space="preserve">c/. Từ lưu  lượng thông gió cho lớp học đáp ứng được các tiêu chuẩn đã tính ở trên, đề xuất cách bố trí và thông số quạt được chọn cho hệ thông gió trên. </w:t>
      </w:r>
    </w:p>
    <w:p w14:paraId="0985BE53" w14:textId="33DB7A77" w:rsidR="00771274" w:rsidRDefault="00771274" w:rsidP="00771274">
      <w:pPr>
        <w:pStyle w:val="ListParagraph"/>
        <w:spacing w:before="120"/>
        <w:jc w:val="center"/>
        <w:rPr>
          <w:rFonts w:eastAsiaTheme="minorEastAsia"/>
          <w:sz w:val="26"/>
          <w:szCs w:val="26"/>
        </w:rPr>
      </w:pPr>
      <w:r>
        <w:rPr>
          <w:rFonts w:eastAsiaTheme="minorEastAsia"/>
          <w:sz w:val="26"/>
          <w:szCs w:val="26"/>
        </w:rPr>
        <w:t xml:space="preserve">Giải </w:t>
      </w:r>
    </w:p>
    <w:p w14:paraId="05F5EB7E" w14:textId="256D2192" w:rsidR="00771274" w:rsidRDefault="000649EB" w:rsidP="00771274">
      <w:pPr>
        <w:pStyle w:val="ListParagraph"/>
        <w:numPr>
          <w:ilvl w:val="0"/>
          <w:numId w:val="17"/>
        </w:numPr>
        <w:spacing w:before="120"/>
        <w:rPr>
          <w:rFonts w:eastAsiaTheme="minorEastAsia"/>
          <w:sz w:val="26"/>
          <w:szCs w:val="26"/>
        </w:rPr>
      </w:pPr>
      <w:r>
        <w:rPr>
          <w:rFonts w:eastAsiaTheme="minorEastAsia"/>
          <w:sz w:val="26"/>
          <w:szCs w:val="26"/>
        </w:rPr>
        <w:t>Lưu lượng không khí khử chất độc hại CO</w:t>
      </w:r>
      <w:r>
        <w:rPr>
          <w:rFonts w:eastAsiaTheme="minorEastAsia"/>
          <w:sz w:val="26"/>
          <w:szCs w:val="26"/>
          <w:vertAlign w:val="subscript"/>
        </w:rPr>
        <w:t>2</w:t>
      </w:r>
      <w:r>
        <w:rPr>
          <w:rFonts w:eastAsiaTheme="minorEastAsia"/>
          <w:sz w:val="26"/>
          <w:szCs w:val="26"/>
        </w:rPr>
        <w:t xml:space="preserve">: </w:t>
      </w:r>
    </w:p>
    <w:p w14:paraId="66AD945C" w14:textId="7BEA4200" w:rsidR="000649EB" w:rsidRDefault="000649EB" w:rsidP="000649EB">
      <w:pPr>
        <w:pStyle w:val="ListParagraph"/>
        <w:spacing w:before="120"/>
        <w:rPr>
          <w:rFonts w:eastAsiaTheme="minorEastAsia"/>
          <w:sz w:val="26"/>
          <w:szCs w:val="26"/>
        </w:rPr>
      </w:pPr>
      <w:r>
        <w:rPr>
          <w:rFonts w:eastAsiaTheme="minorEastAsia"/>
          <w:sz w:val="26"/>
          <w:szCs w:val="26"/>
        </w:rPr>
        <w:t>G</w:t>
      </w:r>
      <w:r>
        <w:rPr>
          <w:rFonts w:eastAsiaTheme="minorEastAsia"/>
          <w:sz w:val="26"/>
          <w:szCs w:val="26"/>
          <w:vertAlign w:val="subscript"/>
        </w:rPr>
        <w:t>CO2</w:t>
      </w:r>
      <w:r>
        <w:rPr>
          <w:rFonts w:eastAsiaTheme="minorEastAsia"/>
          <w:sz w:val="26"/>
          <w:szCs w:val="26"/>
        </w:rPr>
        <w:t xml:space="preserve"> = </w:t>
      </w:r>
      <m:oMath>
        <m:f>
          <m:fPr>
            <m:ctrlPr>
              <w:rPr>
                <w:rFonts w:ascii="Cambria Math" w:eastAsiaTheme="minorEastAsia" w:hAnsi="Cambria Math"/>
                <w:i/>
                <w:sz w:val="26"/>
                <w:szCs w:val="26"/>
              </w:rPr>
            </m:ctrlPr>
          </m:fPr>
          <m:num>
            <m:sSub>
              <m:sSubPr>
                <m:ctrlPr>
                  <w:rPr>
                    <w:rFonts w:ascii="Cambria Math" w:eastAsiaTheme="minorEastAsia" w:hAnsi="Cambria Math"/>
                    <w:i/>
                    <w:sz w:val="26"/>
                    <w:szCs w:val="26"/>
                  </w:rPr>
                </m:ctrlPr>
              </m:sSubPr>
              <m:e>
                <m:r>
                  <w:rPr>
                    <w:rFonts w:ascii="Cambria Math" w:eastAsiaTheme="minorEastAsia" w:hAnsi="Cambria Math"/>
                    <w:sz w:val="26"/>
                    <w:szCs w:val="26"/>
                  </w:rPr>
                  <m:t>M</m:t>
                </m:r>
              </m:e>
              <m:sub>
                <m:r>
                  <w:rPr>
                    <w:rFonts w:ascii="Cambria Math" w:eastAsiaTheme="minorEastAsia" w:hAnsi="Cambria Math"/>
                    <w:sz w:val="26"/>
                    <w:szCs w:val="26"/>
                  </w:rPr>
                  <m:t>CO2</m:t>
                </m:r>
              </m:sub>
            </m:sSub>
          </m:num>
          <m:den>
            <m:f>
              <m:fPr>
                <m:ctrlPr>
                  <w:rPr>
                    <w:rFonts w:ascii="Cambria Math" w:eastAsiaTheme="minorEastAsia" w:hAnsi="Cambria Math"/>
                    <w:i/>
                    <w:sz w:val="26"/>
                    <w:szCs w:val="26"/>
                  </w:rPr>
                </m:ctrlPr>
              </m:fPr>
              <m:num>
                <m:sSub>
                  <m:sSubPr>
                    <m:ctrlPr>
                      <w:rPr>
                        <w:rFonts w:ascii="Cambria Math" w:eastAsiaTheme="minorEastAsia" w:hAnsi="Cambria Math"/>
                        <w:i/>
                        <w:sz w:val="26"/>
                        <w:szCs w:val="26"/>
                      </w:rPr>
                    </m:ctrlPr>
                  </m:sSubPr>
                  <m:e>
                    <m:r>
                      <w:rPr>
                        <w:rFonts w:ascii="Cambria Math" w:eastAsiaTheme="minorEastAsia" w:hAnsi="Cambria Math"/>
                        <w:sz w:val="26"/>
                        <w:szCs w:val="26"/>
                      </w:rPr>
                      <m:t>C</m:t>
                    </m:r>
                  </m:e>
                  <m:sub>
                    <m:r>
                      <w:rPr>
                        <w:rFonts w:ascii="Cambria Math" w:eastAsiaTheme="minorEastAsia" w:hAnsi="Cambria Math"/>
                        <w:sz w:val="26"/>
                        <w:szCs w:val="26"/>
                      </w:rPr>
                      <m:t>R</m:t>
                    </m:r>
                  </m:sub>
                </m:sSub>
              </m:num>
              <m:den>
                <m:sSub>
                  <m:sSubPr>
                    <m:ctrlPr>
                      <w:rPr>
                        <w:rFonts w:ascii="Cambria Math" w:eastAsiaTheme="minorEastAsia" w:hAnsi="Cambria Math"/>
                        <w:i/>
                        <w:sz w:val="26"/>
                        <w:szCs w:val="26"/>
                      </w:rPr>
                    </m:ctrlPr>
                  </m:sSubPr>
                  <m:e>
                    <m:r>
                      <w:rPr>
                        <w:rFonts w:ascii="Cambria Math" w:eastAsiaTheme="minorEastAsia" w:hAnsi="Cambria Math"/>
                        <w:sz w:val="26"/>
                        <w:szCs w:val="26"/>
                      </w:rPr>
                      <m:t>P</m:t>
                    </m:r>
                  </m:e>
                  <m:sub>
                    <m:r>
                      <w:rPr>
                        <w:rFonts w:ascii="Cambria Math" w:eastAsiaTheme="minorEastAsia" w:hAnsi="Cambria Math"/>
                        <w:sz w:val="26"/>
                        <w:szCs w:val="26"/>
                      </w:rPr>
                      <m:t>R</m:t>
                    </m:r>
                  </m:sub>
                </m:sSub>
              </m:den>
            </m:f>
            <m:r>
              <w:rPr>
                <w:rFonts w:ascii="Cambria Math" w:eastAsiaTheme="minorEastAsia" w:hAnsi="Cambria Math"/>
                <w:sz w:val="26"/>
                <w:szCs w:val="26"/>
              </w:rPr>
              <m:t>-</m:t>
            </m:r>
            <m:f>
              <m:fPr>
                <m:ctrlPr>
                  <w:rPr>
                    <w:rFonts w:ascii="Cambria Math" w:eastAsiaTheme="minorEastAsia" w:hAnsi="Cambria Math"/>
                    <w:i/>
                    <w:sz w:val="26"/>
                    <w:szCs w:val="26"/>
                  </w:rPr>
                </m:ctrlPr>
              </m:fPr>
              <m:num>
                <m:sSub>
                  <m:sSubPr>
                    <m:ctrlPr>
                      <w:rPr>
                        <w:rFonts w:ascii="Cambria Math" w:eastAsiaTheme="minorEastAsia" w:hAnsi="Cambria Math"/>
                        <w:i/>
                        <w:sz w:val="26"/>
                        <w:szCs w:val="26"/>
                      </w:rPr>
                    </m:ctrlPr>
                  </m:sSubPr>
                  <m:e>
                    <m:r>
                      <w:rPr>
                        <w:rFonts w:ascii="Cambria Math" w:eastAsiaTheme="minorEastAsia" w:hAnsi="Cambria Math"/>
                        <w:sz w:val="26"/>
                        <w:szCs w:val="26"/>
                      </w:rPr>
                      <m:t>C</m:t>
                    </m:r>
                  </m:e>
                  <m:sub>
                    <m:r>
                      <w:rPr>
                        <w:rFonts w:ascii="Cambria Math" w:eastAsiaTheme="minorEastAsia" w:hAnsi="Cambria Math"/>
                        <w:sz w:val="26"/>
                        <w:szCs w:val="26"/>
                      </w:rPr>
                      <m:t>V</m:t>
                    </m:r>
                  </m:sub>
                </m:sSub>
              </m:num>
              <m:den>
                <m:sSub>
                  <m:sSubPr>
                    <m:ctrlPr>
                      <w:rPr>
                        <w:rFonts w:ascii="Cambria Math" w:eastAsiaTheme="minorEastAsia" w:hAnsi="Cambria Math"/>
                        <w:i/>
                        <w:sz w:val="26"/>
                        <w:szCs w:val="26"/>
                      </w:rPr>
                    </m:ctrlPr>
                  </m:sSubPr>
                  <m:e>
                    <m:r>
                      <w:rPr>
                        <w:rFonts w:ascii="Cambria Math" w:eastAsiaTheme="minorEastAsia" w:hAnsi="Cambria Math"/>
                        <w:sz w:val="26"/>
                        <w:szCs w:val="26"/>
                      </w:rPr>
                      <m:t>P</m:t>
                    </m:r>
                  </m:e>
                  <m:sub>
                    <m:r>
                      <w:rPr>
                        <w:rFonts w:ascii="Cambria Math" w:eastAsiaTheme="minorEastAsia" w:hAnsi="Cambria Math"/>
                        <w:sz w:val="26"/>
                        <w:szCs w:val="26"/>
                      </w:rPr>
                      <m:t>V</m:t>
                    </m:r>
                  </m:sub>
                </m:sSub>
              </m:den>
            </m:f>
          </m:den>
        </m:f>
      </m:oMath>
      <w:r>
        <w:rPr>
          <w:rFonts w:eastAsiaTheme="minorEastAsia"/>
          <w:sz w:val="26"/>
          <w:szCs w:val="26"/>
        </w:rPr>
        <w:t xml:space="preserve"> = </w:t>
      </w:r>
      <m:oMath>
        <m:f>
          <m:fPr>
            <m:ctrlPr>
              <w:rPr>
                <w:rFonts w:ascii="Cambria Math" w:eastAsiaTheme="minorEastAsia" w:hAnsi="Cambria Math"/>
                <w:i/>
                <w:sz w:val="26"/>
                <w:szCs w:val="26"/>
              </w:rPr>
            </m:ctrlPr>
          </m:fPr>
          <m:num>
            <m:r>
              <w:rPr>
                <w:rFonts w:ascii="Cambria Math" w:eastAsiaTheme="minorEastAsia" w:hAnsi="Cambria Math"/>
                <w:sz w:val="26"/>
                <w:szCs w:val="26"/>
              </w:rPr>
              <m:t>43×35</m:t>
            </m:r>
          </m:num>
          <m:den>
            <m:f>
              <m:fPr>
                <m:ctrlPr>
                  <w:rPr>
                    <w:rFonts w:ascii="Cambria Math" w:eastAsiaTheme="minorEastAsia" w:hAnsi="Cambria Math"/>
                    <w:i/>
                    <w:sz w:val="26"/>
                    <w:szCs w:val="26"/>
                  </w:rPr>
                </m:ctrlPr>
              </m:fPr>
              <m:num>
                <m:r>
                  <w:rPr>
                    <w:rFonts w:ascii="Cambria Math" w:eastAsiaTheme="minorEastAsia" w:hAnsi="Cambria Math"/>
                    <w:sz w:val="26"/>
                    <w:szCs w:val="26"/>
                  </w:rPr>
                  <m:t>1,5</m:t>
                </m:r>
              </m:num>
              <m:den>
                <m:r>
                  <w:rPr>
                    <w:rFonts w:ascii="Cambria Math" w:eastAsiaTheme="minorEastAsia" w:hAnsi="Cambria Math"/>
                    <w:sz w:val="26"/>
                    <w:szCs w:val="26"/>
                  </w:rPr>
                  <m:t>1,15</m:t>
                </m:r>
              </m:den>
            </m:f>
            <m:r>
              <w:rPr>
                <w:rFonts w:ascii="Cambria Math" w:eastAsiaTheme="minorEastAsia" w:hAnsi="Cambria Math"/>
                <w:sz w:val="26"/>
                <w:szCs w:val="26"/>
              </w:rPr>
              <m:t>-</m:t>
            </m:r>
            <m:f>
              <m:fPr>
                <m:ctrlPr>
                  <w:rPr>
                    <w:rFonts w:ascii="Cambria Math" w:eastAsiaTheme="minorEastAsia" w:hAnsi="Cambria Math"/>
                    <w:i/>
                    <w:sz w:val="26"/>
                    <w:szCs w:val="26"/>
                  </w:rPr>
                </m:ctrlPr>
              </m:fPr>
              <m:num>
                <m:r>
                  <w:rPr>
                    <w:rFonts w:ascii="Cambria Math" w:eastAsiaTheme="minorEastAsia" w:hAnsi="Cambria Math"/>
                    <w:sz w:val="26"/>
                    <w:szCs w:val="26"/>
                  </w:rPr>
                  <m:t>0,75</m:t>
                </m:r>
              </m:num>
              <m:den>
                <m:r>
                  <w:rPr>
                    <w:rFonts w:ascii="Cambria Math" w:eastAsiaTheme="minorEastAsia" w:hAnsi="Cambria Math"/>
                    <w:sz w:val="26"/>
                    <w:szCs w:val="26"/>
                  </w:rPr>
                  <m:t>1,18</m:t>
                </m:r>
              </m:den>
            </m:f>
          </m:den>
        </m:f>
      </m:oMath>
      <w:r>
        <w:rPr>
          <w:rFonts w:eastAsiaTheme="minorEastAsia"/>
          <w:sz w:val="26"/>
          <w:szCs w:val="26"/>
        </w:rPr>
        <w:t xml:space="preserve"> = </w:t>
      </w:r>
      <w:r w:rsidR="00FB1E88">
        <w:rPr>
          <w:rFonts w:eastAsiaTheme="minorEastAsia"/>
          <w:sz w:val="26"/>
          <w:szCs w:val="26"/>
        </w:rPr>
        <w:t xml:space="preserve">2250,45 (kg/h) </w:t>
      </w:r>
    </w:p>
    <w:p w14:paraId="64F2FC73" w14:textId="5410FDC7" w:rsidR="00FB1E88" w:rsidRDefault="00FB1E88" w:rsidP="000649EB">
      <w:pPr>
        <w:pStyle w:val="ListParagraph"/>
        <w:spacing w:before="120"/>
        <w:rPr>
          <w:rFonts w:eastAsiaTheme="minorEastAsia"/>
          <w:sz w:val="26"/>
          <w:szCs w:val="26"/>
        </w:rPr>
      </w:pPr>
      <w:r>
        <w:rPr>
          <w:rFonts w:eastAsiaTheme="minorEastAsia"/>
          <w:sz w:val="26"/>
          <w:szCs w:val="26"/>
        </w:rPr>
        <w:t>L</w:t>
      </w:r>
      <w:r>
        <w:rPr>
          <w:rFonts w:eastAsiaTheme="minorEastAsia"/>
          <w:sz w:val="26"/>
          <w:szCs w:val="26"/>
          <w:vertAlign w:val="subscript"/>
        </w:rPr>
        <w:t xml:space="preserve">CO2 </w:t>
      </w:r>
      <w:r>
        <w:rPr>
          <w:rFonts w:eastAsiaTheme="minorEastAsia"/>
          <w:sz w:val="26"/>
          <w:szCs w:val="26"/>
        </w:rPr>
        <w:t>= L</w:t>
      </w:r>
      <w:r>
        <w:rPr>
          <w:rFonts w:eastAsiaTheme="minorEastAsia"/>
          <w:sz w:val="26"/>
          <w:szCs w:val="26"/>
          <w:vertAlign w:val="subscript"/>
        </w:rPr>
        <w:t>1</w:t>
      </w:r>
      <w:r>
        <w:rPr>
          <w:rFonts w:eastAsiaTheme="minorEastAsia"/>
          <w:sz w:val="26"/>
          <w:szCs w:val="26"/>
        </w:rPr>
        <w:t xml:space="preserve"> = </w:t>
      </w:r>
      <m:oMath>
        <m:f>
          <m:fPr>
            <m:ctrlPr>
              <w:rPr>
                <w:rFonts w:ascii="Cambria Math" w:eastAsiaTheme="minorEastAsia" w:hAnsi="Cambria Math"/>
                <w:i/>
                <w:sz w:val="26"/>
                <w:szCs w:val="26"/>
              </w:rPr>
            </m:ctrlPr>
          </m:fPr>
          <m:num>
            <m:sSub>
              <m:sSubPr>
                <m:ctrlPr>
                  <w:rPr>
                    <w:rFonts w:ascii="Cambria Math" w:eastAsiaTheme="minorEastAsia" w:hAnsi="Cambria Math"/>
                    <w:i/>
                    <w:sz w:val="26"/>
                    <w:szCs w:val="26"/>
                  </w:rPr>
                </m:ctrlPr>
              </m:sSubPr>
              <m:e>
                <m:r>
                  <w:rPr>
                    <w:rFonts w:ascii="Cambria Math" w:eastAsiaTheme="minorEastAsia" w:hAnsi="Cambria Math"/>
                    <w:sz w:val="26"/>
                    <w:szCs w:val="26"/>
                  </w:rPr>
                  <m:t>G</m:t>
                </m:r>
              </m:e>
              <m:sub>
                <m:r>
                  <w:rPr>
                    <w:rFonts w:ascii="Cambria Math" w:eastAsiaTheme="minorEastAsia" w:hAnsi="Cambria Math"/>
                    <w:sz w:val="26"/>
                    <w:szCs w:val="26"/>
                  </w:rPr>
                  <m:t>CO2</m:t>
                </m:r>
              </m:sub>
            </m:sSub>
          </m:num>
          <m:den>
            <m:r>
              <w:rPr>
                <w:rFonts w:ascii="Cambria Math" w:eastAsiaTheme="minorEastAsia" w:hAnsi="Cambria Math"/>
                <w:sz w:val="26"/>
                <w:szCs w:val="26"/>
              </w:rPr>
              <m:t>P</m:t>
            </m:r>
          </m:den>
        </m:f>
      </m:oMath>
      <w:r>
        <w:rPr>
          <w:rFonts w:eastAsiaTheme="minorEastAsia"/>
          <w:sz w:val="26"/>
          <w:szCs w:val="26"/>
        </w:rPr>
        <w:t xml:space="preserve"> = </w:t>
      </w:r>
      <m:oMath>
        <m:f>
          <m:fPr>
            <m:ctrlPr>
              <w:rPr>
                <w:rFonts w:ascii="Cambria Math" w:eastAsiaTheme="minorEastAsia" w:hAnsi="Cambria Math"/>
                <w:i/>
                <w:sz w:val="26"/>
                <w:szCs w:val="26"/>
              </w:rPr>
            </m:ctrlPr>
          </m:fPr>
          <m:num>
            <m:r>
              <w:rPr>
                <w:rFonts w:ascii="Cambria Math" w:eastAsiaTheme="minorEastAsia" w:hAnsi="Cambria Math"/>
                <w:sz w:val="26"/>
                <w:szCs w:val="26"/>
              </w:rPr>
              <m:t>2250,45</m:t>
            </m:r>
          </m:num>
          <m:den>
            <m:r>
              <w:rPr>
                <w:rFonts w:ascii="Cambria Math" w:eastAsiaTheme="minorEastAsia" w:hAnsi="Cambria Math"/>
                <w:sz w:val="26"/>
                <w:szCs w:val="26"/>
              </w:rPr>
              <m:t>1,18</m:t>
            </m:r>
          </m:den>
        </m:f>
      </m:oMath>
      <w:r>
        <w:rPr>
          <w:rFonts w:eastAsiaTheme="minorEastAsia"/>
          <w:sz w:val="26"/>
          <w:szCs w:val="26"/>
        </w:rPr>
        <w:t xml:space="preserve"> = 1907,16 (m</w:t>
      </w:r>
      <w:r>
        <w:rPr>
          <w:rFonts w:eastAsiaTheme="minorEastAsia"/>
          <w:sz w:val="26"/>
          <w:szCs w:val="26"/>
          <w:vertAlign w:val="superscript"/>
        </w:rPr>
        <w:t>3</w:t>
      </w:r>
      <w:r>
        <w:rPr>
          <w:rFonts w:eastAsiaTheme="minorEastAsia"/>
          <w:sz w:val="26"/>
          <w:szCs w:val="26"/>
        </w:rPr>
        <w:t xml:space="preserve">/h)  </w:t>
      </w:r>
    </w:p>
    <w:p w14:paraId="3DA28437" w14:textId="70368BA6" w:rsidR="00FB1E88" w:rsidRDefault="00FB1E88" w:rsidP="00FB1E88">
      <w:pPr>
        <w:pStyle w:val="ListParagraph"/>
        <w:spacing w:before="120"/>
        <w:rPr>
          <w:rFonts w:eastAsiaTheme="minorEastAsia"/>
          <w:sz w:val="26"/>
          <w:szCs w:val="26"/>
        </w:rPr>
      </w:pPr>
      <w:r>
        <w:rPr>
          <w:rFonts w:eastAsiaTheme="minorEastAsia"/>
          <w:sz w:val="26"/>
          <w:szCs w:val="26"/>
        </w:rPr>
        <w:t>Lưu lượng không khí khử nhiệt hiện - thừa</w:t>
      </w:r>
      <w:r w:rsidR="00604DBF">
        <w:rPr>
          <w:rFonts w:eastAsiaTheme="minorEastAsia"/>
          <w:sz w:val="26"/>
          <w:szCs w:val="26"/>
        </w:rPr>
        <w:t xml:space="preserve">: </w:t>
      </w:r>
    </w:p>
    <w:p w14:paraId="779852EA" w14:textId="0958BF72" w:rsidR="00604DBF" w:rsidRDefault="00604DBF" w:rsidP="00FB1E88">
      <w:pPr>
        <w:pStyle w:val="ListParagraph"/>
        <w:spacing w:before="120"/>
        <w:rPr>
          <w:rFonts w:eastAsiaTheme="minorEastAsia"/>
          <w:sz w:val="26"/>
          <w:szCs w:val="26"/>
        </w:rPr>
      </w:pPr>
      <w:r>
        <w:rPr>
          <w:rFonts w:eastAsiaTheme="minorEastAsia"/>
          <w:sz w:val="26"/>
          <w:szCs w:val="26"/>
        </w:rPr>
        <w:t>G</w:t>
      </w:r>
      <w:r w:rsidR="00CD264E">
        <w:rPr>
          <w:rFonts w:eastAsiaTheme="minorEastAsia"/>
          <w:sz w:val="26"/>
          <w:szCs w:val="26"/>
          <w:vertAlign w:val="subscript"/>
        </w:rPr>
        <w:t>Q</w:t>
      </w:r>
      <w:r w:rsidR="00CD264E">
        <w:rPr>
          <w:rFonts w:eastAsiaTheme="minorEastAsia"/>
          <w:sz w:val="26"/>
          <w:szCs w:val="26"/>
        </w:rPr>
        <w:t xml:space="preserve"> = G</w:t>
      </w:r>
      <w:r w:rsidR="00CD264E">
        <w:rPr>
          <w:rFonts w:eastAsiaTheme="minorEastAsia"/>
          <w:sz w:val="26"/>
          <w:szCs w:val="26"/>
          <w:vertAlign w:val="subscript"/>
        </w:rPr>
        <w:t>R</w:t>
      </w:r>
      <w:r w:rsidR="00CD264E">
        <w:rPr>
          <w:rFonts w:eastAsiaTheme="minorEastAsia"/>
          <w:sz w:val="26"/>
          <w:szCs w:val="26"/>
        </w:rPr>
        <w:t xml:space="preserve"> = </w:t>
      </w:r>
      <m:oMath>
        <m:f>
          <m:fPr>
            <m:ctrlPr>
              <w:rPr>
                <w:rFonts w:ascii="Cambria Math" w:eastAsiaTheme="minorEastAsia" w:hAnsi="Cambria Math"/>
                <w:i/>
                <w:sz w:val="26"/>
                <w:szCs w:val="26"/>
              </w:rPr>
            </m:ctrlPr>
          </m:fPr>
          <m:num>
            <m:r>
              <w:rPr>
                <w:rFonts w:ascii="Cambria Math" w:eastAsiaTheme="minorEastAsia" w:hAnsi="Cambria Math"/>
                <w:sz w:val="26"/>
                <w:szCs w:val="26"/>
              </w:rPr>
              <m:t>∆</m:t>
            </m:r>
            <m:sSup>
              <m:sSupPr>
                <m:ctrlPr>
                  <w:rPr>
                    <w:rFonts w:ascii="Cambria Math" w:eastAsiaTheme="minorEastAsia" w:hAnsi="Cambria Math"/>
                    <w:i/>
                    <w:sz w:val="26"/>
                    <w:szCs w:val="26"/>
                  </w:rPr>
                </m:ctrlPr>
              </m:sSupPr>
              <m:e>
                <m:r>
                  <w:rPr>
                    <w:rFonts w:ascii="Cambria Math" w:eastAsiaTheme="minorEastAsia" w:hAnsi="Cambria Math"/>
                    <w:sz w:val="26"/>
                    <w:szCs w:val="26"/>
                  </w:rPr>
                  <m:t>Q</m:t>
                </m:r>
              </m:e>
              <m:sup>
                <m:r>
                  <w:rPr>
                    <w:rFonts w:ascii="Cambria Math" w:eastAsiaTheme="minorEastAsia" w:hAnsi="Cambria Math"/>
                    <w:sz w:val="26"/>
                    <w:szCs w:val="26"/>
                  </w:rPr>
                  <m:t>'</m:t>
                </m:r>
              </m:sup>
            </m:sSup>
            <m:r>
              <w:rPr>
                <w:rFonts w:ascii="Cambria Math" w:eastAsiaTheme="minorEastAsia" w:hAnsi="Cambria Math"/>
                <w:sz w:val="26"/>
                <w:szCs w:val="26"/>
              </w:rPr>
              <m:t>h</m:t>
            </m:r>
          </m:num>
          <m:den>
            <m:sSub>
              <m:sSubPr>
                <m:ctrlPr>
                  <w:rPr>
                    <w:rFonts w:ascii="Cambria Math" w:eastAsiaTheme="minorEastAsia" w:hAnsi="Cambria Math"/>
                    <w:i/>
                    <w:sz w:val="26"/>
                    <w:szCs w:val="26"/>
                  </w:rPr>
                </m:ctrlPr>
              </m:sSubPr>
              <m:e>
                <m:r>
                  <w:rPr>
                    <w:rFonts w:ascii="Cambria Math" w:eastAsiaTheme="minorEastAsia" w:hAnsi="Cambria Math"/>
                    <w:sz w:val="26"/>
                    <w:szCs w:val="26"/>
                  </w:rPr>
                  <m:t>C</m:t>
                </m:r>
              </m:e>
              <m:sub>
                <m:r>
                  <w:rPr>
                    <w:rFonts w:ascii="Cambria Math" w:eastAsiaTheme="minorEastAsia" w:hAnsi="Cambria Math"/>
                    <w:sz w:val="26"/>
                    <w:szCs w:val="26"/>
                  </w:rPr>
                  <m:t>p</m:t>
                </m:r>
              </m:sub>
            </m:sSub>
            <m:r>
              <w:rPr>
                <w:rFonts w:ascii="Cambria Math" w:eastAsiaTheme="minorEastAsia" w:hAnsi="Cambria Math"/>
                <w:sz w:val="26"/>
                <w:szCs w:val="26"/>
              </w:rPr>
              <m:t>.(</m:t>
            </m:r>
            <m:sSub>
              <m:sSubPr>
                <m:ctrlPr>
                  <w:rPr>
                    <w:rFonts w:ascii="Cambria Math" w:eastAsiaTheme="minorEastAsia" w:hAnsi="Cambria Math"/>
                    <w:i/>
                    <w:sz w:val="26"/>
                    <w:szCs w:val="26"/>
                  </w:rPr>
                </m:ctrlPr>
              </m:sSubPr>
              <m:e>
                <m:r>
                  <w:rPr>
                    <w:rFonts w:ascii="Cambria Math" w:eastAsiaTheme="minorEastAsia" w:hAnsi="Cambria Math"/>
                    <w:sz w:val="26"/>
                    <w:szCs w:val="26"/>
                  </w:rPr>
                  <m:t>t</m:t>
                </m:r>
              </m:e>
              <m:sub>
                <m:r>
                  <w:rPr>
                    <w:rFonts w:ascii="Cambria Math" w:eastAsiaTheme="minorEastAsia" w:hAnsi="Cambria Math"/>
                    <w:sz w:val="26"/>
                    <w:szCs w:val="26"/>
                  </w:rPr>
                  <m:t>r</m:t>
                </m:r>
              </m:sub>
            </m:sSub>
            <m:r>
              <w:rPr>
                <w:rFonts w:ascii="Cambria Math" w:eastAsiaTheme="minorEastAsia" w:hAnsi="Cambria Math"/>
                <w:sz w:val="26"/>
                <w:szCs w:val="26"/>
              </w:rPr>
              <m:t>-</m:t>
            </m:r>
            <m:sSub>
              <m:sSubPr>
                <m:ctrlPr>
                  <w:rPr>
                    <w:rFonts w:ascii="Cambria Math" w:eastAsiaTheme="minorEastAsia" w:hAnsi="Cambria Math"/>
                    <w:i/>
                    <w:sz w:val="26"/>
                    <w:szCs w:val="26"/>
                  </w:rPr>
                </m:ctrlPr>
              </m:sSubPr>
              <m:e>
                <m:r>
                  <w:rPr>
                    <w:rFonts w:ascii="Cambria Math" w:eastAsiaTheme="minorEastAsia" w:hAnsi="Cambria Math"/>
                    <w:sz w:val="26"/>
                    <w:szCs w:val="26"/>
                  </w:rPr>
                  <m:t>t</m:t>
                </m:r>
              </m:e>
              <m:sub>
                <m:r>
                  <w:rPr>
                    <w:rFonts w:ascii="Cambria Math" w:eastAsiaTheme="minorEastAsia" w:hAnsi="Cambria Math"/>
                    <w:sz w:val="26"/>
                    <w:szCs w:val="26"/>
                  </w:rPr>
                  <m:t>v</m:t>
                </m:r>
              </m:sub>
            </m:sSub>
            <m:r>
              <w:rPr>
                <w:rFonts w:ascii="Cambria Math" w:eastAsiaTheme="minorEastAsia" w:hAnsi="Cambria Math"/>
                <w:sz w:val="26"/>
                <w:szCs w:val="26"/>
              </w:rPr>
              <m:t>)</m:t>
            </m:r>
          </m:den>
        </m:f>
      </m:oMath>
      <w:r w:rsidR="00CD264E">
        <w:rPr>
          <w:rFonts w:eastAsiaTheme="minorEastAsia"/>
          <w:sz w:val="26"/>
          <w:szCs w:val="26"/>
        </w:rPr>
        <w:t xml:space="preserve"> = </w:t>
      </w:r>
      <m:oMath>
        <m:f>
          <m:fPr>
            <m:ctrlPr>
              <w:rPr>
                <w:rFonts w:ascii="Cambria Math" w:eastAsiaTheme="minorEastAsia" w:hAnsi="Cambria Math"/>
                <w:i/>
                <w:sz w:val="26"/>
                <w:szCs w:val="26"/>
              </w:rPr>
            </m:ctrlPr>
          </m:fPr>
          <m:num>
            <m:r>
              <w:rPr>
                <w:rFonts w:ascii="Cambria Math" w:eastAsiaTheme="minorEastAsia" w:hAnsi="Cambria Math"/>
                <w:sz w:val="26"/>
                <w:szCs w:val="26"/>
              </w:rPr>
              <m:t>43 ×159,6</m:t>
            </m:r>
          </m:num>
          <m:den>
            <m:r>
              <w:rPr>
                <w:rFonts w:ascii="Cambria Math" w:eastAsiaTheme="minorEastAsia" w:hAnsi="Cambria Math"/>
                <w:sz w:val="26"/>
                <w:szCs w:val="26"/>
              </w:rPr>
              <m:t>1.(35-25)</m:t>
            </m:r>
          </m:den>
        </m:f>
      </m:oMath>
      <w:r w:rsidR="00CD264E">
        <w:rPr>
          <w:rFonts w:eastAsiaTheme="minorEastAsia"/>
          <w:sz w:val="26"/>
          <w:szCs w:val="26"/>
        </w:rPr>
        <w:t xml:space="preserve"> = 686,28 (kg/h) </w:t>
      </w:r>
    </w:p>
    <w:p w14:paraId="2CB53DCD" w14:textId="7196F1B3" w:rsidR="00CD264E" w:rsidRDefault="00CD264E" w:rsidP="00FB1E88">
      <w:pPr>
        <w:pStyle w:val="ListParagraph"/>
        <w:spacing w:before="120"/>
        <w:rPr>
          <w:rFonts w:eastAsiaTheme="minorEastAsia"/>
          <w:sz w:val="26"/>
          <w:szCs w:val="26"/>
        </w:rPr>
      </w:pPr>
      <w:r>
        <w:rPr>
          <w:rFonts w:eastAsiaTheme="minorEastAsia" w:cs="Times New Roman"/>
          <w:sz w:val="26"/>
          <w:szCs w:val="26"/>
        </w:rPr>
        <w:t>→</w:t>
      </w:r>
      <w:r>
        <w:rPr>
          <w:rFonts w:eastAsiaTheme="minorEastAsia"/>
          <w:sz w:val="26"/>
          <w:szCs w:val="26"/>
        </w:rPr>
        <w:t xml:space="preserve"> L</w:t>
      </w:r>
      <w:r>
        <w:rPr>
          <w:rFonts w:eastAsiaTheme="minorEastAsia"/>
          <w:sz w:val="26"/>
          <w:szCs w:val="26"/>
          <w:vertAlign w:val="subscript"/>
        </w:rPr>
        <w:t>2</w:t>
      </w:r>
      <w:r>
        <w:rPr>
          <w:rFonts w:eastAsiaTheme="minorEastAsia"/>
          <w:sz w:val="26"/>
          <w:szCs w:val="26"/>
        </w:rPr>
        <w:t xml:space="preserve"> = </w:t>
      </w:r>
      <m:oMath>
        <m:f>
          <m:fPr>
            <m:ctrlPr>
              <w:rPr>
                <w:rFonts w:ascii="Cambria Math" w:eastAsiaTheme="minorEastAsia" w:hAnsi="Cambria Math"/>
                <w:i/>
                <w:sz w:val="26"/>
                <w:szCs w:val="26"/>
              </w:rPr>
            </m:ctrlPr>
          </m:fPr>
          <m:num>
            <m:sSub>
              <m:sSubPr>
                <m:ctrlPr>
                  <w:rPr>
                    <w:rFonts w:ascii="Cambria Math" w:eastAsiaTheme="minorEastAsia" w:hAnsi="Cambria Math"/>
                    <w:i/>
                    <w:sz w:val="26"/>
                    <w:szCs w:val="26"/>
                  </w:rPr>
                </m:ctrlPr>
              </m:sSubPr>
              <m:e>
                <m:r>
                  <w:rPr>
                    <w:rFonts w:ascii="Cambria Math" w:eastAsiaTheme="minorEastAsia" w:hAnsi="Cambria Math"/>
                    <w:sz w:val="26"/>
                    <w:szCs w:val="26"/>
                  </w:rPr>
                  <m:t>G</m:t>
                </m:r>
              </m:e>
              <m:sub>
                <m:r>
                  <w:rPr>
                    <w:rFonts w:ascii="Cambria Math" w:eastAsiaTheme="minorEastAsia" w:hAnsi="Cambria Math"/>
                    <w:sz w:val="26"/>
                    <w:szCs w:val="26"/>
                  </w:rPr>
                  <m:t>Q</m:t>
                </m:r>
              </m:sub>
            </m:sSub>
          </m:num>
          <m:den>
            <m:r>
              <w:rPr>
                <w:rFonts w:ascii="Cambria Math" w:eastAsiaTheme="minorEastAsia" w:hAnsi="Cambria Math"/>
                <w:sz w:val="26"/>
                <w:szCs w:val="26"/>
              </w:rPr>
              <m:t>p</m:t>
            </m:r>
          </m:den>
        </m:f>
      </m:oMath>
      <w:r>
        <w:rPr>
          <w:rFonts w:eastAsiaTheme="minorEastAsia"/>
          <w:sz w:val="26"/>
          <w:szCs w:val="26"/>
        </w:rPr>
        <w:t xml:space="preserve"> = </w:t>
      </w:r>
      <m:oMath>
        <m:f>
          <m:fPr>
            <m:ctrlPr>
              <w:rPr>
                <w:rFonts w:ascii="Cambria Math" w:eastAsiaTheme="minorEastAsia" w:hAnsi="Cambria Math"/>
                <w:i/>
                <w:sz w:val="26"/>
                <w:szCs w:val="26"/>
              </w:rPr>
            </m:ctrlPr>
          </m:fPr>
          <m:num>
            <m:r>
              <w:rPr>
                <w:rFonts w:ascii="Cambria Math" w:eastAsiaTheme="minorEastAsia" w:hAnsi="Cambria Math"/>
                <w:sz w:val="26"/>
                <w:szCs w:val="26"/>
              </w:rPr>
              <m:t>686,28</m:t>
            </m:r>
          </m:num>
          <m:den>
            <m:r>
              <w:rPr>
                <w:rFonts w:ascii="Cambria Math" w:eastAsiaTheme="minorEastAsia" w:hAnsi="Cambria Math"/>
                <w:sz w:val="26"/>
                <w:szCs w:val="26"/>
              </w:rPr>
              <m:t>1,18</m:t>
            </m:r>
          </m:den>
        </m:f>
      </m:oMath>
      <w:r>
        <w:rPr>
          <w:rFonts w:eastAsiaTheme="minorEastAsia"/>
          <w:sz w:val="26"/>
          <w:szCs w:val="26"/>
        </w:rPr>
        <w:t xml:space="preserve"> = 581,6 (m</w:t>
      </w:r>
      <w:r>
        <w:rPr>
          <w:rFonts w:eastAsiaTheme="minorEastAsia"/>
          <w:sz w:val="26"/>
          <w:szCs w:val="26"/>
          <w:vertAlign w:val="superscript"/>
        </w:rPr>
        <w:t>3</w:t>
      </w:r>
      <w:r>
        <w:rPr>
          <w:rFonts w:eastAsiaTheme="minorEastAsia"/>
          <w:sz w:val="26"/>
          <w:szCs w:val="26"/>
        </w:rPr>
        <w:t xml:space="preserve">/h) </w:t>
      </w:r>
    </w:p>
    <w:p w14:paraId="46C355BD" w14:textId="6FC0E17F" w:rsidR="00CD264E" w:rsidRDefault="00CD264E" w:rsidP="00FB1E88">
      <w:pPr>
        <w:pStyle w:val="ListParagraph"/>
        <w:spacing w:before="120"/>
        <w:rPr>
          <w:rFonts w:eastAsiaTheme="minorEastAsia"/>
          <w:sz w:val="26"/>
          <w:szCs w:val="26"/>
        </w:rPr>
      </w:pPr>
      <w:r>
        <w:rPr>
          <w:rFonts w:eastAsiaTheme="minorEastAsia"/>
          <w:sz w:val="26"/>
          <w:szCs w:val="26"/>
        </w:rPr>
        <w:t xml:space="preserve">Lưu lượng trao đổi không khí khử ẩm tỏa trong phòng </w:t>
      </w:r>
    </w:p>
    <w:p w14:paraId="5597C6C3" w14:textId="64C57DE2" w:rsidR="00CD264E" w:rsidRDefault="00CD264E" w:rsidP="00FB1E88">
      <w:pPr>
        <w:pStyle w:val="ListParagraph"/>
        <w:spacing w:before="120"/>
        <w:rPr>
          <w:rFonts w:eastAsiaTheme="minorEastAsia"/>
          <w:sz w:val="26"/>
          <w:szCs w:val="26"/>
        </w:rPr>
      </w:pPr>
      <w:r>
        <w:rPr>
          <w:rFonts w:eastAsiaTheme="minorEastAsia"/>
          <w:sz w:val="26"/>
          <w:szCs w:val="26"/>
        </w:rPr>
        <w:t>Với lượng ẩm mỗi người tỏa ra là 66 g/h ở nhiệt độ 28</w:t>
      </w:r>
      <w:r>
        <w:rPr>
          <w:rFonts w:eastAsiaTheme="minorEastAsia"/>
          <w:sz w:val="26"/>
          <w:szCs w:val="26"/>
          <w:vertAlign w:val="superscript"/>
        </w:rPr>
        <w:t>o</w:t>
      </w:r>
      <w:r>
        <w:rPr>
          <w:rFonts w:eastAsiaTheme="minorEastAsia"/>
          <w:sz w:val="26"/>
          <w:szCs w:val="26"/>
        </w:rPr>
        <w:t>C, sử dụng đồ thị t-d, xác định được (d</w:t>
      </w:r>
      <w:r>
        <w:rPr>
          <w:rFonts w:eastAsiaTheme="minorEastAsia"/>
          <w:sz w:val="26"/>
          <w:szCs w:val="26"/>
          <w:vertAlign w:val="subscript"/>
        </w:rPr>
        <w:t>tr</w:t>
      </w:r>
      <w:r>
        <w:rPr>
          <w:rFonts w:eastAsiaTheme="minorEastAsia"/>
          <w:sz w:val="26"/>
          <w:szCs w:val="26"/>
        </w:rPr>
        <w:t xml:space="preserve"> = d</w:t>
      </w:r>
      <w:r>
        <w:rPr>
          <w:rFonts w:eastAsiaTheme="minorEastAsia"/>
          <w:sz w:val="26"/>
          <w:szCs w:val="26"/>
          <w:vertAlign w:val="subscript"/>
        </w:rPr>
        <w:t>r</w:t>
      </w:r>
      <w:r>
        <w:rPr>
          <w:rFonts w:eastAsiaTheme="minorEastAsia"/>
          <w:sz w:val="26"/>
          <w:szCs w:val="26"/>
        </w:rPr>
        <w:t xml:space="preserve"> = 18,5 g/kg và d</w:t>
      </w:r>
      <w:r>
        <w:rPr>
          <w:rFonts w:eastAsiaTheme="minorEastAsia"/>
          <w:sz w:val="26"/>
          <w:szCs w:val="26"/>
          <w:vertAlign w:val="subscript"/>
        </w:rPr>
        <w:t>ng</w:t>
      </w:r>
      <w:r>
        <w:rPr>
          <w:rFonts w:eastAsiaTheme="minorEastAsia"/>
          <w:sz w:val="26"/>
          <w:szCs w:val="26"/>
        </w:rPr>
        <w:t xml:space="preserve"> = d</w:t>
      </w:r>
      <w:r>
        <w:rPr>
          <w:rFonts w:eastAsiaTheme="minorEastAsia"/>
          <w:sz w:val="26"/>
          <w:szCs w:val="26"/>
          <w:vertAlign w:val="subscript"/>
        </w:rPr>
        <w:t>v</w:t>
      </w:r>
      <w:r>
        <w:rPr>
          <w:rFonts w:eastAsiaTheme="minorEastAsia"/>
          <w:sz w:val="26"/>
          <w:szCs w:val="26"/>
        </w:rPr>
        <w:t xml:space="preserve"> =13,5 g/kg) </w:t>
      </w:r>
    </w:p>
    <w:p w14:paraId="4FE0D8F8" w14:textId="77777777" w:rsidR="00CD264E" w:rsidRDefault="00CD264E" w:rsidP="00FB1E88">
      <w:pPr>
        <w:pStyle w:val="ListParagraph"/>
        <w:spacing w:before="120"/>
        <w:rPr>
          <w:rFonts w:eastAsiaTheme="minorEastAsia"/>
          <w:sz w:val="26"/>
          <w:szCs w:val="26"/>
        </w:rPr>
      </w:pPr>
    </w:p>
    <w:p w14:paraId="4D16CAE3" w14:textId="774E9466" w:rsidR="006D45F5" w:rsidRDefault="00CD264E" w:rsidP="00CD264E">
      <w:pPr>
        <w:pStyle w:val="ListParagraph"/>
        <w:spacing w:before="120"/>
        <w:rPr>
          <w:rFonts w:eastAsiaTheme="minorEastAsia"/>
          <w:sz w:val="26"/>
          <w:szCs w:val="26"/>
        </w:rPr>
      </w:pPr>
      <w:r>
        <w:rPr>
          <w:rFonts w:eastAsiaTheme="minorEastAsia"/>
          <w:sz w:val="26"/>
          <w:szCs w:val="26"/>
        </w:rPr>
        <w:t>G</w:t>
      </w:r>
      <w:r>
        <w:rPr>
          <w:rFonts w:eastAsiaTheme="minorEastAsia"/>
          <w:sz w:val="26"/>
          <w:szCs w:val="26"/>
          <w:vertAlign w:val="subscript"/>
        </w:rPr>
        <w:t>V</w:t>
      </w:r>
      <w:r>
        <w:rPr>
          <w:rFonts w:eastAsiaTheme="minorEastAsia"/>
          <w:sz w:val="26"/>
          <w:szCs w:val="26"/>
        </w:rPr>
        <w:t xml:space="preserve"> = G</w:t>
      </w:r>
      <w:r>
        <w:rPr>
          <w:rFonts w:eastAsiaTheme="minorEastAsia"/>
          <w:sz w:val="26"/>
          <w:szCs w:val="26"/>
          <w:vertAlign w:val="subscript"/>
        </w:rPr>
        <w:t>R</w:t>
      </w:r>
      <w:r>
        <w:rPr>
          <w:rFonts w:eastAsiaTheme="minorEastAsia"/>
          <w:sz w:val="26"/>
          <w:szCs w:val="26"/>
        </w:rPr>
        <w:t xml:space="preserve"> = </w:t>
      </w:r>
      <m:oMath>
        <m:f>
          <m:fPr>
            <m:ctrlPr>
              <w:rPr>
                <w:rFonts w:ascii="Cambria Math" w:eastAsiaTheme="minorEastAsia" w:hAnsi="Cambria Math"/>
                <w:i/>
                <w:sz w:val="26"/>
                <w:szCs w:val="26"/>
              </w:rPr>
            </m:ctrlPr>
          </m:fPr>
          <m:num>
            <m:r>
              <w:rPr>
                <w:rFonts w:ascii="Cambria Math" w:eastAsiaTheme="minorEastAsia" w:hAnsi="Cambria Math"/>
                <w:sz w:val="26"/>
                <w:szCs w:val="26"/>
              </w:rPr>
              <m:t>1000.Ma</m:t>
            </m:r>
          </m:num>
          <m:den>
            <m:r>
              <w:rPr>
                <w:rFonts w:ascii="Cambria Math" w:eastAsiaTheme="minorEastAsia" w:hAnsi="Cambria Math"/>
                <w:sz w:val="26"/>
                <w:szCs w:val="26"/>
              </w:rPr>
              <m:t>(</m:t>
            </m:r>
            <m:sSub>
              <m:sSubPr>
                <m:ctrlPr>
                  <w:rPr>
                    <w:rFonts w:ascii="Cambria Math" w:eastAsiaTheme="minorEastAsia" w:hAnsi="Cambria Math"/>
                    <w:i/>
                    <w:sz w:val="26"/>
                    <w:szCs w:val="26"/>
                  </w:rPr>
                </m:ctrlPr>
              </m:sSubPr>
              <m:e>
                <m:r>
                  <w:rPr>
                    <w:rFonts w:ascii="Cambria Math" w:eastAsiaTheme="minorEastAsia" w:hAnsi="Cambria Math"/>
                    <w:sz w:val="26"/>
                    <w:szCs w:val="26"/>
                  </w:rPr>
                  <m:t>d</m:t>
                </m:r>
              </m:e>
              <m:sub>
                <m:r>
                  <w:rPr>
                    <w:rFonts w:ascii="Cambria Math" w:eastAsiaTheme="minorEastAsia" w:hAnsi="Cambria Math"/>
                    <w:sz w:val="26"/>
                    <w:szCs w:val="26"/>
                  </w:rPr>
                  <m:t>R</m:t>
                </m:r>
              </m:sub>
            </m:sSub>
            <m:r>
              <w:rPr>
                <w:rFonts w:ascii="Cambria Math" w:eastAsiaTheme="minorEastAsia" w:hAnsi="Cambria Math"/>
                <w:sz w:val="26"/>
                <w:szCs w:val="26"/>
              </w:rPr>
              <m:t>-</m:t>
            </m:r>
            <m:sSub>
              <m:sSubPr>
                <m:ctrlPr>
                  <w:rPr>
                    <w:rFonts w:ascii="Cambria Math" w:eastAsiaTheme="minorEastAsia" w:hAnsi="Cambria Math"/>
                    <w:i/>
                    <w:sz w:val="26"/>
                    <w:szCs w:val="26"/>
                  </w:rPr>
                </m:ctrlPr>
              </m:sSubPr>
              <m:e>
                <m:r>
                  <w:rPr>
                    <w:rFonts w:ascii="Cambria Math" w:eastAsiaTheme="minorEastAsia" w:hAnsi="Cambria Math"/>
                    <w:sz w:val="26"/>
                    <w:szCs w:val="26"/>
                  </w:rPr>
                  <m:t>d</m:t>
                </m:r>
              </m:e>
              <m:sub>
                <m:r>
                  <w:rPr>
                    <w:rFonts w:ascii="Cambria Math" w:eastAsiaTheme="minorEastAsia" w:hAnsi="Cambria Math"/>
                    <w:sz w:val="26"/>
                    <w:szCs w:val="26"/>
                  </w:rPr>
                  <m:t>V</m:t>
                </m:r>
              </m:sub>
            </m:sSub>
            <m:r>
              <w:rPr>
                <w:rFonts w:ascii="Cambria Math" w:eastAsiaTheme="minorEastAsia" w:hAnsi="Cambria Math"/>
                <w:sz w:val="26"/>
                <w:szCs w:val="26"/>
              </w:rPr>
              <m:t>)</m:t>
            </m:r>
          </m:den>
        </m:f>
      </m:oMath>
      <w:r>
        <w:rPr>
          <w:rFonts w:eastAsiaTheme="minorEastAsia"/>
          <w:sz w:val="26"/>
          <w:szCs w:val="26"/>
        </w:rPr>
        <w:t xml:space="preserve"> = </w:t>
      </w:r>
      <m:oMath>
        <m:f>
          <m:fPr>
            <m:ctrlPr>
              <w:rPr>
                <w:rFonts w:ascii="Cambria Math" w:eastAsiaTheme="minorEastAsia" w:hAnsi="Cambria Math"/>
                <w:i/>
                <w:sz w:val="26"/>
                <w:szCs w:val="26"/>
              </w:rPr>
            </m:ctrlPr>
          </m:fPr>
          <m:num>
            <m:r>
              <w:rPr>
                <w:rFonts w:ascii="Cambria Math" w:eastAsiaTheme="minorEastAsia" w:hAnsi="Cambria Math"/>
                <w:sz w:val="26"/>
                <w:szCs w:val="26"/>
              </w:rPr>
              <m:t>43 ×66</m:t>
            </m:r>
          </m:num>
          <m:den>
            <m:r>
              <w:rPr>
                <w:rFonts w:ascii="Cambria Math" w:eastAsiaTheme="minorEastAsia" w:hAnsi="Cambria Math"/>
                <w:sz w:val="26"/>
                <w:szCs w:val="26"/>
              </w:rPr>
              <m:t>(18,5-13,5)</m:t>
            </m:r>
          </m:den>
        </m:f>
      </m:oMath>
      <w:r>
        <w:rPr>
          <w:rFonts w:eastAsiaTheme="minorEastAsia"/>
          <w:sz w:val="26"/>
          <w:szCs w:val="26"/>
        </w:rPr>
        <w:t xml:space="preserve"> = 567,6 (Kg/h) </w:t>
      </w:r>
    </w:p>
    <w:p w14:paraId="1C9FFBCD" w14:textId="77B8E43D" w:rsidR="00CD264E" w:rsidRDefault="00CD264E" w:rsidP="00CD264E">
      <w:pPr>
        <w:pStyle w:val="ListParagraph"/>
        <w:spacing w:before="120"/>
        <w:rPr>
          <w:rFonts w:eastAsiaTheme="minorEastAsia"/>
          <w:sz w:val="26"/>
          <w:szCs w:val="26"/>
        </w:rPr>
      </w:pPr>
      <w:r>
        <w:rPr>
          <w:rFonts w:eastAsiaTheme="minorEastAsia" w:cs="Times New Roman"/>
          <w:sz w:val="26"/>
          <w:szCs w:val="26"/>
        </w:rPr>
        <w:t>→</w:t>
      </w:r>
      <w:r>
        <w:rPr>
          <w:rFonts w:eastAsiaTheme="minorEastAsia"/>
          <w:sz w:val="26"/>
          <w:szCs w:val="26"/>
        </w:rPr>
        <w:t xml:space="preserve"> L</w:t>
      </w:r>
      <w:r>
        <w:rPr>
          <w:rFonts w:eastAsiaTheme="minorEastAsia"/>
          <w:sz w:val="26"/>
          <w:szCs w:val="26"/>
          <w:vertAlign w:val="subscript"/>
        </w:rPr>
        <w:t>3</w:t>
      </w:r>
      <w:r>
        <w:rPr>
          <w:rFonts w:eastAsiaTheme="minorEastAsia"/>
          <w:sz w:val="26"/>
          <w:szCs w:val="26"/>
        </w:rPr>
        <w:t xml:space="preserve"> = </w:t>
      </w:r>
      <m:oMath>
        <m:f>
          <m:fPr>
            <m:ctrlPr>
              <w:rPr>
                <w:rFonts w:ascii="Cambria Math" w:eastAsiaTheme="minorEastAsia" w:hAnsi="Cambria Math"/>
                <w:i/>
                <w:sz w:val="26"/>
                <w:szCs w:val="26"/>
              </w:rPr>
            </m:ctrlPr>
          </m:fPr>
          <m:num>
            <m:r>
              <w:rPr>
                <w:rFonts w:ascii="Cambria Math" w:eastAsiaTheme="minorEastAsia" w:hAnsi="Cambria Math"/>
                <w:sz w:val="26"/>
                <w:szCs w:val="26"/>
              </w:rPr>
              <m:t>G</m:t>
            </m:r>
          </m:num>
          <m:den>
            <m:r>
              <w:rPr>
                <w:rFonts w:ascii="Cambria Math" w:eastAsiaTheme="minorEastAsia" w:hAnsi="Cambria Math"/>
                <w:sz w:val="26"/>
                <w:szCs w:val="26"/>
              </w:rPr>
              <m:t>P</m:t>
            </m:r>
          </m:den>
        </m:f>
      </m:oMath>
      <w:r w:rsidR="006C59A5">
        <w:rPr>
          <w:rFonts w:eastAsiaTheme="minorEastAsia"/>
          <w:sz w:val="26"/>
          <w:szCs w:val="26"/>
        </w:rPr>
        <w:t xml:space="preserve"> = </w:t>
      </w:r>
      <m:oMath>
        <m:f>
          <m:fPr>
            <m:ctrlPr>
              <w:rPr>
                <w:rFonts w:ascii="Cambria Math" w:eastAsiaTheme="minorEastAsia" w:hAnsi="Cambria Math"/>
                <w:i/>
                <w:sz w:val="26"/>
                <w:szCs w:val="26"/>
              </w:rPr>
            </m:ctrlPr>
          </m:fPr>
          <m:num>
            <m:r>
              <w:rPr>
                <w:rFonts w:ascii="Cambria Math" w:eastAsiaTheme="minorEastAsia" w:hAnsi="Cambria Math"/>
                <w:sz w:val="26"/>
                <w:szCs w:val="26"/>
              </w:rPr>
              <m:t>567,6</m:t>
            </m:r>
          </m:num>
          <m:den>
            <m:r>
              <w:rPr>
                <w:rFonts w:ascii="Cambria Math" w:eastAsiaTheme="minorEastAsia" w:hAnsi="Cambria Math"/>
                <w:sz w:val="26"/>
                <w:szCs w:val="26"/>
              </w:rPr>
              <m:t>1,18</m:t>
            </m:r>
          </m:den>
        </m:f>
      </m:oMath>
      <w:r w:rsidR="006C59A5">
        <w:rPr>
          <w:rFonts w:eastAsiaTheme="minorEastAsia"/>
          <w:sz w:val="26"/>
          <w:szCs w:val="26"/>
        </w:rPr>
        <w:t xml:space="preserve"> = 481 (m</w:t>
      </w:r>
      <w:r w:rsidR="006C59A5">
        <w:rPr>
          <w:rFonts w:eastAsiaTheme="minorEastAsia"/>
          <w:sz w:val="26"/>
          <w:szCs w:val="26"/>
          <w:vertAlign w:val="superscript"/>
        </w:rPr>
        <w:t>3</w:t>
      </w:r>
      <w:r w:rsidR="006C59A5">
        <w:rPr>
          <w:rFonts w:eastAsiaTheme="minorEastAsia"/>
          <w:sz w:val="26"/>
          <w:szCs w:val="26"/>
        </w:rPr>
        <w:t xml:space="preserve">/h) </w:t>
      </w:r>
    </w:p>
    <w:p w14:paraId="0B18F61E" w14:textId="21E4500E" w:rsidR="006C59A5" w:rsidRPr="00211FBF" w:rsidRDefault="006C59A5" w:rsidP="00211FBF">
      <w:pPr>
        <w:pStyle w:val="ListParagraph"/>
        <w:numPr>
          <w:ilvl w:val="0"/>
          <w:numId w:val="17"/>
        </w:numPr>
        <w:spacing w:before="120"/>
        <w:rPr>
          <w:rFonts w:eastAsiaTheme="minorEastAsia"/>
          <w:sz w:val="26"/>
          <w:szCs w:val="26"/>
        </w:rPr>
      </w:pPr>
      <w:r w:rsidRPr="00211FBF">
        <w:rPr>
          <w:rFonts w:eastAsiaTheme="minorEastAsia"/>
          <w:sz w:val="26"/>
          <w:szCs w:val="26"/>
        </w:rPr>
        <w:t>Từ 3 lưu lượng tính toán, chọn lưu lượng có giá trị lớn nhất để dảm bảo yêu cầu vệ sinh và tiện nghi là 1907,16 m</w:t>
      </w:r>
      <w:r w:rsidRPr="00211FBF">
        <w:rPr>
          <w:rFonts w:eastAsiaTheme="minorEastAsia"/>
          <w:sz w:val="26"/>
          <w:szCs w:val="26"/>
          <w:vertAlign w:val="superscript"/>
        </w:rPr>
        <w:t>3</w:t>
      </w:r>
      <w:r w:rsidRPr="00211FBF">
        <w:rPr>
          <w:rFonts w:eastAsiaTheme="minorEastAsia"/>
          <w:sz w:val="26"/>
          <w:szCs w:val="26"/>
        </w:rPr>
        <w:t xml:space="preserve">/h </w:t>
      </w:r>
    </w:p>
    <w:p w14:paraId="201D569C" w14:textId="2B8244BC" w:rsidR="006C59A5" w:rsidRDefault="006C59A5" w:rsidP="00CD264E">
      <w:pPr>
        <w:pStyle w:val="ListParagraph"/>
        <w:spacing w:before="120"/>
        <w:rPr>
          <w:rFonts w:eastAsiaTheme="minorEastAsia"/>
          <w:sz w:val="26"/>
          <w:szCs w:val="26"/>
        </w:rPr>
      </w:pPr>
    </w:p>
    <w:p w14:paraId="3F93B44B" w14:textId="14B0481B" w:rsidR="006C59A5" w:rsidRDefault="006C59A5" w:rsidP="00CD264E">
      <w:pPr>
        <w:pStyle w:val="ListParagraph"/>
        <w:spacing w:before="120"/>
        <w:rPr>
          <w:rFonts w:eastAsiaTheme="minorEastAsia"/>
          <w:sz w:val="26"/>
          <w:szCs w:val="26"/>
        </w:rPr>
      </w:pPr>
      <w:r>
        <w:rPr>
          <w:rFonts w:eastAsiaTheme="minorEastAsia"/>
          <w:sz w:val="26"/>
          <w:szCs w:val="26"/>
        </w:rPr>
        <w:t xml:space="preserve">Lưu lượng không khí mới cấp cho người: </w:t>
      </w:r>
    </w:p>
    <w:p w14:paraId="49CADDC5" w14:textId="62D78FC4" w:rsidR="006C59A5" w:rsidRDefault="006C59A5" w:rsidP="00CD264E">
      <w:pPr>
        <w:pStyle w:val="ListParagraph"/>
        <w:spacing w:before="120"/>
        <w:rPr>
          <w:sz w:val="26"/>
          <w:szCs w:val="26"/>
        </w:rPr>
      </w:pPr>
      <w:r>
        <w:rPr>
          <w:rFonts w:eastAsiaTheme="minorEastAsia"/>
          <w:sz w:val="26"/>
          <w:szCs w:val="26"/>
        </w:rPr>
        <w:t>(</w:t>
      </w:r>
      <w:r w:rsidRPr="000649EB">
        <w:rPr>
          <w:sz w:val="26"/>
          <w:szCs w:val="26"/>
        </w:rPr>
        <w:t>12,7 x 9,4 x 5,8</w:t>
      </w:r>
      <w:r>
        <w:rPr>
          <w:sz w:val="26"/>
          <w:szCs w:val="26"/>
        </w:rPr>
        <w:t xml:space="preserve">)/43 = 16,1 </w:t>
      </w:r>
      <w:r>
        <w:rPr>
          <w:rFonts w:cs="Times New Roman"/>
          <w:sz w:val="26"/>
          <w:szCs w:val="26"/>
        </w:rPr>
        <w:t>≤</w:t>
      </w:r>
      <w:r>
        <w:rPr>
          <w:sz w:val="26"/>
          <w:szCs w:val="26"/>
        </w:rPr>
        <w:t xml:space="preserve"> 20m</w:t>
      </w:r>
      <w:r>
        <w:rPr>
          <w:sz w:val="26"/>
          <w:szCs w:val="26"/>
          <w:vertAlign w:val="superscript"/>
        </w:rPr>
        <w:t>3</w:t>
      </w:r>
      <w:r>
        <w:rPr>
          <w:sz w:val="26"/>
          <w:szCs w:val="26"/>
        </w:rPr>
        <w:t xml:space="preserve"> : </w:t>
      </w:r>
      <w:r>
        <w:rPr>
          <w:rFonts w:cs="Times New Roman"/>
          <w:sz w:val="26"/>
          <w:szCs w:val="26"/>
        </w:rPr>
        <w:t>≥</w:t>
      </w:r>
      <w:r>
        <w:rPr>
          <w:sz w:val="26"/>
          <w:szCs w:val="26"/>
        </w:rPr>
        <w:t xml:space="preserve"> 30m</w:t>
      </w:r>
      <w:r>
        <w:rPr>
          <w:sz w:val="26"/>
          <w:szCs w:val="26"/>
          <w:vertAlign w:val="superscript"/>
        </w:rPr>
        <w:t>3</w:t>
      </w:r>
      <w:r>
        <w:rPr>
          <w:sz w:val="26"/>
          <w:szCs w:val="26"/>
        </w:rPr>
        <w:t xml:space="preserve">/ người </w:t>
      </w:r>
    </w:p>
    <w:p w14:paraId="2EF239AC" w14:textId="2BA440C7" w:rsidR="006C59A5" w:rsidRDefault="006C59A5" w:rsidP="00CD264E">
      <w:pPr>
        <w:pStyle w:val="ListParagraph"/>
        <w:spacing w:before="120"/>
        <w:rPr>
          <w:rFonts w:eastAsiaTheme="minorEastAsia" w:cs="Times New Roman"/>
          <w:sz w:val="26"/>
          <w:szCs w:val="26"/>
        </w:rPr>
      </w:pPr>
      <w:r>
        <w:rPr>
          <w:sz w:val="26"/>
          <w:szCs w:val="26"/>
        </w:rPr>
        <w:tab/>
      </w:r>
      <w:r>
        <w:rPr>
          <w:rFonts w:eastAsiaTheme="minorEastAsia" w:cs="Times New Roman"/>
          <w:sz w:val="26"/>
          <w:szCs w:val="26"/>
        </w:rPr>
        <w:t>→30 x 43 = 1290 m</w:t>
      </w:r>
      <w:r>
        <w:rPr>
          <w:rFonts w:eastAsiaTheme="minorEastAsia" w:cs="Times New Roman"/>
          <w:sz w:val="26"/>
          <w:szCs w:val="26"/>
          <w:vertAlign w:val="superscript"/>
        </w:rPr>
        <w:t>3</w:t>
      </w:r>
      <w:r>
        <w:rPr>
          <w:rFonts w:eastAsiaTheme="minorEastAsia" w:cs="Times New Roman"/>
          <w:sz w:val="26"/>
          <w:szCs w:val="26"/>
        </w:rPr>
        <w:t xml:space="preserve">/ người </w:t>
      </w:r>
    </w:p>
    <w:p w14:paraId="5755D50E" w14:textId="44153C64" w:rsidR="006C59A5" w:rsidRPr="006C59A5" w:rsidRDefault="006C59A5" w:rsidP="006C59A5">
      <w:pPr>
        <w:pStyle w:val="ListParagraph"/>
        <w:numPr>
          <w:ilvl w:val="0"/>
          <w:numId w:val="17"/>
        </w:numPr>
        <w:spacing w:before="120"/>
        <w:rPr>
          <w:rFonts w:eastAsiaTheme="minorEastAsia"/>
          <w:sz w:val="26"/>
          <w:szCs w:val="26"/>
        </w:rPr>
      </w:pPr>
      <w:r>
        <w:rPr>
          <w:rFonts w:eastAsiaTheme="minorEastAsia" w:cs="Times New Roman"/>
          <w:sz w:val="26"/>
          <w:szCs w:val="26"/>
        </w:rPr>
        <w:t xml:space="preserve">Nếu tính theo bội số tuần hoàn </w:t>
      </w:r>
    </w:p>
    <w:p w14:paraId="7DBA8E75" w14:textId="199317E4" w:rsidR="006C59A5" w:rsidRPr="006C59A5" w:rsidRDefault="006C59A5" w:rsidP="006C59A5">
      <w:pPr>
        <w:pStyle w:val="ListParagraph"/>
        <w:spacing w:before="120"/>
        <w:rPr>
          <w:rFonts w:eastAsiaTheme="minorEastAsia"/>
          <w:sz w:val="26"/>
          <w:szCs w:val="26"/>
        </w:rPr>
      </w:pPr>
      <w:r>
        <w:rPr>
          <w:rFonts w:eastAsiaTheme="minorEastAsia" w:cs="Times New Roman"/>
          <w:sz w:val="26"/>
          <w:szCs w:val="26"/>
        </w:rPr>
        <w:t>L = K.V = 6 x ( 12,7 x 9,4 x 5,8 ) = 4154,424 m</w:t>
      </w:r>
      <w:r>
        <w:rPr>
          <w:rFonts w:eastAsiaTheme="minorEastAsia" w:cs="Times New Roman"/>
          <w:sz w:val="26"/>
          <w:szCs w:val="26"/>
          <w:vertAlign w:val="superscript"/>
        </w:rPr>
        <w:t>3</w:t>
      </w:r>
      <w:r>
        <w:rPr>
          <w:rFonts w:eastAsiaTheme="minorEastAsia" w:cs="Times New Roman"/>
          <w:sz w:val="26"/>
          <w:szCs w:val="26"/>
        </w:rPr>
        <w:t xml:space="preserve">/h </w:t>
      </w:r>
    </w:p>
    <w:p w14:paraId="202D4100" w14:textId="77777777" w:rsidR="00B152DA" w:rsidRDefault="00B152DA" w:rsidP="007D6EE7">
      <w:pPr>
        <w:spacing w:before="120" w:after="120" w:line="360" w:lineRule="auto"/>
        <w:jc w:val="both"/>
        <w:rPr>
          <w:rFonts w:eastAsiaTheme="minorEastAsia"/>
          <w:bCs/>
          <w:sz w:val="26"/>
          <w:szCs w:val="26"/>
        </w:rPr>
      </w:pPr>
    </w:p>
    <w:p w14:paraId="1B0FC346" w14:textId="6E307A20" w:rsidR="00C66B5C" w:rsidRDefault="00C66B5C">
      <w:pPr>
        <w:spacing w:after="200" w:line="276" w:lineRule="auto"/>
        <w:rPr>
          <w:rFonts w:eastAsiaTheme="minorEastAsia"/>
          <w:bCs/>
          <w:sz w:val="26"/>
          <w:szCs w:val="26"/>
        </w:rPr>
      </w:pPr>
      <w:r>
        <w:rPr>
          <w:rFonts w:eastAsiaTheme="minorEastAsia"/>
          <w:bCs/>
          <w:sz w:val="26"/>
          <w:szCs w:val="26"/>
        </w:rPr>
        <w:br w:type="page"/>
      </w:r>
    </w:p>
    <w:p w14:paraId="54CA07F3" w14:textId="78326632" w:rsidR="00420C5B" w:rsidRPr="00420C5B" w:rsidRDefault="00C66B5C" w:rsidP="00420C5B">
      <w:pPr>
        <w:spacing w:before="120" w:after="120" w:line="360" w:lineRule="auto"/>
        <w:rPr>
          <w:rFonts w:eastAsiaTheme="minorEastAsia"/>
          <w:bCs/>
          <w:sz w:val="26"/>
          <w:szCs w:val="26"/>
        </w:rPr>
      </w:pPr>
      <w:r w:rsidRPr="00C66B5C">
        <w:rPr>
          <w:rFonts w:eastAsiaTheme="minorEastAsia"/>
          <w:b/>
          <w:sz w:val="26"/>
          <w:szCs w:val="26"/>
        </w:rPr>
        <w:lastRenderedPageBreak/>
        <w:t>Chương 3: Một số sơ đồ liên quan, ứng dụng</w:t>
      </w:r>
      <w:r>
        <w:rPr>
          <w:rFonts w:eastAsiaTheme="minorEastAsia"/>
          <w:bCs/>
          <w:sz w:val="26"/>
          <w:szCs w:val="26"/>
        </w:rPr>
        <w:t xml:space="preserve"> </w:t>
      </w:r>
      <w:r>
        <w:rPr>
          <w:noProof/>
        </w:rPr>
        <w:drawing>
          <wp:inline distT="0" distB="0" distL="0" distR="0" wp14:anchorId="424178E0" wp14:editId="64C6F700">
            <wp:extent cx="5733415" cy="3117215"/>
            <wp:effectExtent l="0" t="0" r="635" b="6985"/>
            <wp:docPr id="5" name="Picture 5" descr="Diagram, engineering drawing&#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Diagram, engineering drawing&#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5733415" cy="3117215"/>
                    </a:xfrm>
                    <a:prstGeom prst="rect">
                      <a:avLst/>
                    </a:prstGeom>
                  </pic:spPr>
                </pic:pic>
              </a:graphicData>
            </a:graphic>
          </wp:inline>
        </w:drawing>
      </w:r>
    </w:p>
    <w:p w14:paraId="59E911AD" w14:textId="50A83F28" w:rsidR="00BC3697" w:rsidRDefault="00C66B5C" w:rsidP="00BC3697">
      <w:pPr>
        <w:spacing w:before="120" w:after="120" w:line="360" w:lineRule="auto"/>
        <w:rPr>
          <w:rFonts w:eastAsiaTheme="minorEastAsia"/>
          <w:bCs/>
          <w:sz w:val="26"/>
          <w:szCs w:val="26"/>
        </w:rPr>
      </w:pPr>
      <w:r>
        <w:rPr>
          <w:noProof/>
        </w:rPr>
        <w:drawing>
          <wp:anchor distT="0" distB="0" distL="114300" distR="114300" simplePos="0" relativeHeight="251660288" behindDoc="1" locked="0" layoutInCell="1" allowOverlap="1" wp14:anchorId="3D37D4C5" wp14:editId="6E67888D">
            <wp:simplePos x="0" y="0"/>
            <wp:positionH relativeFrom="margin">
              <wp:posOffset>209550</wp:posOffset>
            </wp:positionH>
            <wp:positionV relativeFrom="paragraph">
              <wp:posOffset>360045</wp:posOffset>
            </wp:positionV>
            <wp:extent cx="5777865" cy="3463290"/>
            <wp:effectExtent l="0" t="0" r="0" b="3810"/>
            <wp:wrapTight wrapText="bothSides">
              <wp:wrapPolygon edited="0">
                <wp:start x="0" y="0"/>
                <wp:lineTo x="0" y="21505"/>
                <wp:lineTo x="21507" y="21505"/>
                <wp:lineTo x="21507" y="0"/>
                <wp:lineTo x="0" y="0"/>
              </wp:wrapPolygon>
            </wp:wrapTight>
            <wp:docPr id="6" name="Picture 6" descr="báo giá Hộp tiêu âm ống gi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áo giá Hộp tiêu âm ống gió"/>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77865" cy="34632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8BCFE6" w14:textId="4BB399BF" w:rsidR="00C66B5C" w:rsidRPr="00C66B5C" w:rsidRDefault="00C66B5C" w:rsidP="00C66B5C">
      <w:pPr>
        <w:rPr>
          <w:rFonts w:eastAsiaTheme="minorEastAsia"/>
          <w:sz w:val="26"/>
          <w:szCs w:val="26"/>
        </w:rPr>
      </w:pPr>
    </w:p>
    <w:p w14:paraId="441E2381" w14:textId="5344F403" w:rsidR="00C66B5C" w:rsidRPr="00C66B5C" w:rsidRDefault="00C66B5C" w:rsidP="00C66B5C">
      <w:pPr>
        <w:rPr>
          <w:rFonts w:eastAsiaTheme="minorEastAsia"/>
          <w:sz w:val="26"/>
          <w:szCs w:val="26"/>
        </w:rPr>
      </w:pPr>
    </w:p>
    <w:p w14:paraId="1752035D" w14:textId="4057CC52" w:rsidR="00C66B5C" w:rsidRPr="00C66B5C" w:rsidRDefault="00C66B5C" w:rsidP="00C66B5C">
      <w:pPr>
        <w:rPr>
          <w:rFonts w:eastAsiaTheme="minorEastAsia"/>
          <w:sz w:val="26"/>
          <w:szCs w:val="26"/>
        </w:rPr>
      </w:pPr>
    </w:p>
    <w:p w14:paraId="03462ED9" w14:textId="367FF221" w:rsidR="00C66B5C" w:rsidRPr="00C66B5C" w:rsidRDefault="00C66B5C" w:rsidP="00C66B5C">
      <w:pPr>
        <w:rPr>
          <w:rFonts w:eastAsiaTheme="minorEastAsia"/>
          <w:sz w:val="26"/>
          <w:szCs w:val="26"/>
        </w:rPr>
      </w:pPr>
    </w:p>
    <w:p w14:paraId="6578B7C7" w14:textId="632F2B53" w:rsidR="00C66B5C" w:rsidRPr="00C66B5C" w:rsidRDefault="00C66B5C" w:rsidP="00C66B5C">
      <w:pPr>
        <w:rPr>
          <w:rFonts w:eastAsiaTheme="minorEastAsia"/>
          <w:sz w:val="26"/>
          <w:szCs w:val="26"/>
        </w:rPr>
      </w:pPr>
    </w:p>
    <w:p w14:paraId="239E0DC9" w14:textId="492C4D0B" w:rsidR="00C66B5C" w:rsidRPr="00C66B5C" w:rsidRDefault="00C66B5C" w:rsidP="00C66B5C">
      <w:pPr>
        <w:tabs>
          <w:tab w:val="left" w:pos="1110"/>
        </w:tabs>
        <w:jc w:val="center"/>
        <w:rPr>
          <w:rFonts w:eastAsiaTheme="minorEastAsia"/>
          <w:sz w:val="26"/>
          <w:szCs w:val="26"/>
        </w:rPr>
      </w:pPr>
      <w:r>
        <w:rPr>
          <w:rFonts w:eastAsiaTheme="minorEastAsia"/>
          <w:sz w:val="26"/>
          <w:szCs w:val="26"/>
        </w:rPr>
        <w:t>Hình ảnh về thiết bị tiêu âm ống gió</w:t>
      </w:r>
    </w:p>
    <w:p w14:paraId="2E631A9F" w14:textId="2B010C1F" w:rsidR="00C66B5C" w:rsidRPr="00C66B5C" w:rsidRDefault="00C66B5C" w:rsidP="00C66B5C">
      <w:pPr>
        <w:rPr>
          <w:rFonts w:eastAsiaTheme="minorEastAsia"/>
          <w:sz w:val="26"/>
          <w:szCs w:val="26"/>
        </w:rPr>
      </w:pPr>
    </w:p>
    <w:p w14:paraId="623AD5BE" w14:textId="43731BBD" w:rsidR="00766C5C" w:rsidRDefault="00766C5C">
      <w:pPr>
        <w:spacing w:after="200" w:line="276" w:lineRule="auto"/>
        <w:rPr>
          <w:rFonts w:eastAsiaTheme="minorEastAsia"/>
          <w:sz w:val="26"/>
          <w:szCs w:val="26"/>
        </w:rPr>
      </w:pPr>
      <w:r>
        <w:rPr>
          <w:rFonts w:eastAsiaTheme="minorEastAsia"/>
          <w:sz w:val="26"/>
          <w:szCs w:val="26"/>
        </w:rPr>
        <w:br w:type="page"/>
      </w:r>
    </w:p>
    <w:p w14:paraId="31FBFD4C" w14:textId="60117F7A" w:rsidR="00C66B5C" w:rsidRDefault="006E49CB" w:rsidP="00C66B5C">
      <w:pPr>
        <w:rPr>
          <w:rFonts w:eastAsiaTheme="minorEastAsia"/>
          <w:b/>
          <w:bCs/>
          <w:sz w:val="26"/>
          <w:szCs w:val="26"/>
        </w:rPr>
      </w:pPr>
      <w:r>
        <w:rPr>
          <w:rFonts w:eastAsiaTheme="minorEastAsia"/>
          <w:b/>
          <w:bCs/>
          <w:sz w:val="26"/>
          <w:szCs w:val="26"/>
        </w:rPr>
        <w:lastRenderedPageBreak/>
        <w:t xml:space="preserve">PHẦN 4: KẾT LUẬN </w:t>
      </w:r>
    </w:p>
    <w:p w14:paraId="1A546169" w14:textId="1ADA5458" w:rsidR="006E49CB" w:rsidRPr="006E49CB" w:rsidRDefault="006E49CB" w:rsidP="00C66B5C">
      <w:pPr>
        <w:rPr>
          <w:rFonts w:eastAsiaTheme="minorEastAsia"/>
          <w:b/>
          <w:bCs/>
          <w:sz w:val="26"/>
          <w:szCs w:val="26"/>
        </w:rPr>
      </w:pPr>
    </w:p>
    <w:p w14:paraId="17883325" w14:textId="5F1EDC8B" w:rsidR="00C66B5C" w:rsidRPr="00C66B5C" w:rsidRDefault="00C66B5C" w:rsidP="00C66B5C">
      <w:pPr>
        <w:rPr>
          <w:rFonts w:eastAsiaTheme="minorEastAsia"/>
          <w:sz w:val="26"/>
          <w:szCs w:val="26"/>
        </w:rPr>
      </w:pPr>
    </w:p>
    <w:p w14:paraId="3DFFB2FD" w14:textId="051A3157" w:rsidR="00C66B5C" w:rsidRDefault="006E49CB" w:rsidP="00F339CD">
      <w:pPr>
        <w:jc w:val="both"/>
        <w:rPr>
          <w:rFonts w:eastAsiaTheme="minorEastAsia"/>
          <w:sz w:val="26"/>
          <w:szCs w:val="26"/>
        </w:rPr>
      </w:pPr>
      <w:r>
        <w:rPr>
          <w:rFonts w:eastAsiaTheme="minorEastAsia"/>
          <w:sz w:val="26"/>
          <w:szCs w:val="26"/>
        </w:rPr>
        <w:t xml:space="preserve">Trên đây là những khái niệm và tính toán của đề tài tiêu âm. Qua quá trình thực hiện tiểu luận, em đã hiểu kỹ hơn về khái niệm và tính toán của hệ thống tiêu âm, nhận thức rõ hơn và hiểu sâu hơn về việc ứng dụng lý thuyết môn. Trong quá trình thực hiện, nhờ có sự hướng dẫn và chỉ bảo của </w:t>
      </w:r>
      <w:r w:rsidR="00DE222F">
        <w:rPr>
          <w:rFonts w:eastAsiaTheme="minorEastAsia"/>
          <w:sz w:val="26"/>
          <w:szCs w:val="26"/>
        </w:rPr>
        <w:t xml:space="preserve">giáo viên bộ môn, em đã hoàn thành tiểu luận, tuy nhiên cũng không tránh khỏi sai sót, em kính mong giáo viên bộ môn thông cảm và giúp em chỉ ra những thiếu sót đó để đồ án của em được hoàn thiện hơn. </w:t>
      </w:r>
    </w:p>
    <w:p w14:paraId="58E39518" w14:textId="0368A1B2" w:rsidR="00DE222F" w:rsidRDefault="00DE222F" w:rsidP="00F339CD">
      <w:pPr>
        <w:jc w:val="both"/>
        <w:rPr>
          <w:rFonts w:eastAsiaTheme="minorEastAsia"/>
          <w:sz w:val="26"/>
          <w:szCs w:val="26"/>
        </w:rPr>
      </w:pPr>
    </w:p>
    <w:p w14:paraId="600FEB00" w14:textId="30B233D3" w:rsidR="00DE222F" w:rsidRPr="00C66B5C" w:rsidRDefault="00DE222F" w:rsidP="00F339CD">
      <w:pPr>
        <w:jc w:val="both"/>
        <w:rPr>
          <w:rFonts w:eastAsiaTheme="minorEastAsia"/>
          <w:sz w:val="26"/>
          <w:szCs w:val="26"/>
        </w:rPr>
      </w:pPr>
      <w:r>
        <w:rPr>
          <w:rFonts w:eastAsiaTheme="minorEastAsia"/>
          <w:sz w:val="26"/>
          <w:szCs w:val="26"/>
        </w:rPr>
        <w:t>Em xin chân thành cảm ơn.</w:t>
      </w:r>
    </w:p>
    <w:p w14:paraId="451E4E6D" w14:textId="36B381FE" w:rsidR="00C66B5C" w:rsidRPr="00C66B5C" w:rsidRDefault="00C66B5C" w:rsidP="00C66B5C">
      <w:pPr>
        <w:rPr>
          <w:rFonts w:eastAsiaTheme="minorEastAsia"/>
          <w:sz w:val="26"/>
          <w:szCs w:val="26"/>
        </w:rPr>
      </w:pPr>
    </w:p>
    <w:p w14:paraId="1F8EB150" w14:textId="4034FAD7" w:rsidR="00C66B5C" w:rsidRPr="00C66B5C" w:rsidRDefault="00C66B5C" w:rsidP="00C66B5C">
      <w:pPr>
        <w:rPr>
          <w:rFonts w:eastAsiaTheme="minorEastAsia"/>
          <w:sz w:val="26"/>
          <w:szCs w:val="26"/>
        </w:rPr>
      </w:pPr>
    </w:p>
    <w:p w14:paraId="4B87ED76" w14:textId="38AD9C2A" w:rsidR="00C66B5C" w:rsidRPr="00C66B5C" w:rsidRDefault="00C66B5C" w:rsidP="00C66B5C">
      <w:pPr>
        <w:rPr>
          <w:rFonts w:eastAsiaTheme="minorEastAsia"/>
          <w:sz w:val="26"/>
          <w:szCs w:val="26"/>
        </w:rPr>
      </w:pPr>
    </w:p>
    <w:p w14:paraId="774CB7FE" w14:textId="553B8914" w:rsidR="00C66B5C" w:rsidRPr="00C66B5C" w:rsidRDefault="00C66B5C" w:rsidP="00C66B5C">
      <w:pPr>
        <w:rPr>
          <w:rFonts w:eastAsiaTheme="minorEastAsia"/>
          <w:sz w:val="26"/>
          <w:szCs w:val="26"/>
        </w:rPr>
      </w:pPr>
    </w:p>
    <w:p w14:paraId="68069D34" w14:textId="60C9C508" w:rsidR="00C66B5C" w:rsidRPr="00C66B5C" w:rsidRDefault="00C66B5C" w:rsidP="00C66B5C">
      <w:pPr>
        <w:rPr>
          <w:rFonts w:eastAsiaTheme="minorEastAsia"/>
          <w:sz w:val="26"/>
          <w:szCs w:val="26"/>
        </w:rPr>
      </w:pPr>
    </w:p>
    <w:p w14:paraId="3798A863" w14:textId="7680A7B1" w:rsidR="00C66B5C" w:rsidRPr="00C66B5C" w:rsidRDefault="00C66B5C" w:rsidP="00C66B5C">
      <w:pPr>
        <w:rPr>
          <w:rFonts w:eastAsiaTheme="minorEastAsia"/>
          <w:sz w:val="26"/>
          <w:szCs w:val="26"/>
        </w:rPr>
      </w:pPr>
    </w:p>
    <w:p w14:paraId="40AE2750" w14:textId="74270532" w:rsidR="00C66B5C" w:rsidRPr="00C66B5C" w:rsidRDefault="00C66B5C" w:rsidP="00C66B5C">
      <w:pPr>
        <w:rPr>
          <w:rFonts w:eastAsiaTheme="minorEastAsia"/>
          <w:sz w:val="26"/>
          <w:szCs w:val="26"/>
        </w:rPr>
      </w:pPr>
    </w:p>
    <w:p w14:paraId="17FF46E7" w14:textId="374FC996" w:rsidR="00C66B5C" w:rsidRPr="00C66B5C" w:rsidRDefault="00C66B5C" w:rsidP="00C66B5C">
      <w:pPr>
        <w:rPr>
          <w:rFonts w:eastAsiaTheme="minorEastAsia"/>
          <w:sz w:val="26"/>
          <w:szCs w:val="26"/>
        </w:rPr>
      </w:pPr>
    </w:p>
    <w:p w14:paraId="0AF545C7" w14:textId="7E82A54D" w:rsidR="00C66B5C" w:rsidRPr="00C66B5C" w:rsidRDefault="00C66B5C" w:rsidP="00C66B5C">
      <w:pPr>
        <w:rPr>
          <w:rFonts w:eastAsiaTheme="minorEastAsia"/>
          <w:sz w:val="26"/>
          <w:szCs w:val="26"/>
        </w:rPr>
      </w:pPr>
    </w:p>
    <w:p w14:paraId="750C7C25" w14:textId="7B039D56" w:rsidR="00C66B5C" w:rsidRPr="00C66B5C" w:rsidRDefault="00C66B5C" w:rsidP="00C66B5C">
      <w:pPr>
        <w:rPr>
          <w:rFonts w:eastAsiaTheme="minorEastAsia"/>
          <w:sz w:val="26"/>
          <w:szCs w:val="26"/>
        </w:rPr>
      </w:pPr>
    </w:p>
    <w:p w14:paraId="54B7DCDC" w14:textId="2CA0BE10" w:rsidR="00C66B5C" w:rsidRPr="00C66B5C" w:rsidRDefault="00C66B5C" w:rsidP="00C66B5C">
      <w:pPr>
        <w:rPr>
          <w:rFonts w:eastAsiaTheme="minorEastAsia"/>
          <w:sz w:val="26"/>
          <w:szCs w:val="26"/>
        </w:rPr>
      </w:pPr>
    </w:p>
    <w:p w14:paraId="2DA832FF" w14:textId="28B9298B" w:rsidR="00C66B5C" w:rsidRPr="00C66B5C" w:rsidRDefault="00C66B5C" w:rsidP="00C66B5C">
      <w:pPr>
        <w:rPr>
          <w:rFonts w:eastAsiaTheme="minorEastAsia"/>
          <w:sz w:val="26"/>
          <w:szCs w:val="26"/>
        </w:rPr>
      </w:pPr>
    </w:p>
    <w:p w14:paraId="627B8938" w14:textId="384C0D60" w:rsidR="00C66B5C" w:rsidRPr="00C66B5C" w:rsidRDefault="00C66B5C" w:rsidP="00C66B5C">
      <w:pPr>
        <w:rPr>
          <w:rFonts w:eastAsiaTheme="minorEastAsia"/>
          <w:sz w:val="26"/>
          <w:szCs w:val="26"/>
        </w:rPr>
      </w:pPr>
    </w:p>
    <w:p w14:paraId="58A9E228" w14:textId="3C7FF564" w:rsidR="00733F8B" w:rsidRDefault="00733F8B">
      <w:pPr>
        <w:spacing w:after="200" w:line="276" w:lineRule="auto"/>
        <w:rPr>
          <w:rFonts w:eastAsiaTheme="minorEastAsia"/>
          <w:sz w:val="26"/>
          <w:szCs w:val="26"/>
        </w:rPr>
      </w:pPr>
      <w:r>
        <w:rPr>
          <w:rFonts w:eastAsiaTheme="minorEastAsia"/>
          <w:sz w:val="26"/>
          <w:szCs w:val="26"/>
        </w:rPr>
        <w:br w:type="page"/>
      </w:r>
    </w:p>
    <w:p w14:paraId="13F5E329" w14:textId="40093773" w:rsidR="00C66B5C" w:rsidRDefault="00733F8B" w:rsidP="00733F8B">
      <w:pPr>
        <w:jc w:val="center"/>
        <w:rPr>
          <w:rFonts w:eastAsiaTheme="minorEastAsia"/>
          <w:b/>
          <w:bCs/>
          <w:sz w:val="26"/>
          <w:szCs w:val="26"/>
        </w:rPr>
      </w:pPr>
      <w:r w:rsidRPr="00733F8B">
        <w:rPr>
          <w:rFonts w:eastAsiaTheme="minorEastAsia"/>
          <w:b/>
          <w:bCs/>
          <w:sz w:val="26"/>
          <w:szCs w:val="26"/>
        </w:rPr>
        <w:lastRenderedPageBreak/>
        <w:t>TÀI LIỆU THAM KHẢO</w:t>
      </w:r>
      <w:r>
        <w:rPr>
          <w:rFonts w:eastAsiaTheme="minorEastAsia"/>
          <w:b/>
          <w:bCs/>
          <w:sz w:val="26"/>
          <w:szCs w:val="26"/>
        </w:rPr>
        <w:t xml:space="preserve"> </w:t>
      </w:r>
    </w:p>
    <w:p w14:paraId="3CA10F7E" w14:textId="3E3B9391" w:rsidR="00733F8B" w:rsidRPr="00733F8B" w:rsidRDefault="00733F8B" w:rsidP="00733F8B">
      <w:pPr>
        <w:pStyle w:val="ListParagraph"/>
        <w:numPr>
          <w:ilvl w:val="0"/>
          <w:numId w:val="19"/>
        </w:numPr>
        <w:rPr>
          <w:rFonts w:eastAsiaTheme="minorEastAsia"/>
          <w:sz w:val="26"/>
          <w:szCs w:val="26"/>
        </w:rPr>
      </w:pPr>
      <w:r>
        <w:rPr>
          <w:rFonts w:eastAsiaTheme="minorEastAsia"/>
          <w:sz w:val="26"/>
          <w:szCs w:val="26"/>
        </w:rPr>
        <w:t>Giáo trình điều hòa không khí --- PGS.TS Võ Chí Chính</w:t>
      </w:r>
    </w:p>
    <w:sectPr w:rsidR="00733F8B" w:rsidRPr="00733F8B" w:rsidSect="00A908C3">
      <w:pgSz w:w="11907" w:h="16840" w:code="9"/>
      <w:pgMar w:top="1134" w:right="1134" w:bottom="1134" w:left="1134"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270CF" w14:textId="77777777" w:rsidR="00FC1B6E" w:rsidRDefault="00FC1B6E" w:rsidP="00D06C83">
      <w:r>
        <w:separator/>
      </w:r>
    </w:p>
  </w:endnote>
  <w:endnote w:type="continuationSeparator" w:id="0">
    <w:p w14:paraId="4F46C926" w14:textId="77777777" w:rsidR="00FC1B6E" w:rsidRDefault="00FC1B6E" w:rsidP="00D06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6013843"/>
      <w:docPartObj>
        <w:docPartGallery w:val="Page Numbers (Bottom of Page)"/>
        <w:docPartUnique/>
      </w:docPartObj>
    </w:sdtPr>
    <w:sdtEndPr>
      <w:rPr>
        <w:noProof/>
      </w:rPr>
    </w:sdtEndPr>
    <w:sdtContent>
      <w:p w14:paraId="7B005EF3" w14:textId="4AF4C239" w:rsidR="00A908C3" w:rsidRDefault="00A908C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D203793" w14:textId="77777777" w:rsidR="00A908C3" w:rsidRDefault="00A908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ECBE0" w14:textId="77777777" w:rsidR="00FC1B6E" w:rsidRDefault="00FC1B6E" w:rsidP="00D06C83">
      <w:r>
        <w:separator/>
      </w:r>
    </w:p>
  </w:footnote>
  <w:footnote w:type="continuationSeparator" w:id="0">
    <w:p w14:paraId="387DC48D" w14:textId="77777777" w:rsidR="00FC1B6E" w:rsidRDefault="00FC1B6E" w:rsidP="00D06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E5991" w14:textId="041CD5D9" w:rsidR="00DE222F" w:rsidRPr="00DE222F" w:rsidRDefault="00DE222F">
    <w:pPr>
      <w:pStyle w:val="Header"/>
      <w:rPr>
        <w:u w:val="thic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234"/>
    <w:multiLevelType w:val="hybridMultilevel"/>
    <w:tmpl w:val="835AA25C"/>
    <w:lvl w:ilvl="0" w:tplc="27FC53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3F3C0D"/>
    <w:multiLevelType w:val="hybridMultilevel"/>
    <w:tmpl w:val="0D32B8E2"/>
    <w:lvl w:ilvl="0" w:tplc="C908BF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694CD4"/>
    <w:multiLevelType w:val="hybridMultilevel"/>
    <w:tmpl w:val="DE9A5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644AA3"/>
    <w:multiLevelType w:val="hybridMultilevel"/>
    <w:tmpl w:val="C69CC4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F95788"/>
    <w:multiLevelType w:val="hybridMultilevel"/>
    <w:tmpl w:val="C9A68E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92F4C"/>
    <w:multiLevelType w:val="hybridMultilevel"/>
    <w:tmpl w:val="866686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047330"/>
    <w:multiLevelType w:val="hybridMultilevel"/>
    <w:tmpl w:val="8E90C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D24061"/>
    <w:multiLevelType w:val="hybridMultilevel"/>
    <w:tmpl w:val="35382F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13260"/>
    <w:multiLevelType w:val="hybridMultilevel"/>
    <w:tmpl w:val="33883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8C562C"/>
    <w:multiLevelType w:val="hybridMultilevel"/>
    <w:tmpl w:val="F6B6487C"/>
    <w:lvl w:ilvl="0" w:tplc="DCE4CEB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FA2796"/>
    <w:multiLevelType w:val="hybridMultilevel"/>
    <w:tmpl w:val="C7DAA60C"/>
    <w:lvl w:ilvl="0" w:tplc="495CCF5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0F345F"/>
    <w:multiLevelType w:val="hybridMultilevel"/>
    <w:tmpl w:val="E8C8F302"/>
    <w:lvl w:ilvl="0" w:tplc="1BF0451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73D65E3"/>
    <w:multiLevelType w:val="multilevel"/>
    <w:tmpl w:val="25BCF1B8"/>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E96907"/>
    <w:multiLevelType w:val="hybridMultilevel"/>
    <w:tmpl w:val="FECA55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696039"/>
    <w:multiLevelType w:val="hybridMultilevel"/>
    <w:tmpl w:val="1CBCA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E74E28"/>
    <w:multiLevelType w:val="hybridMultilevel"/>
    <w:tmpl w:val="7BE20E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1575BA"/>
    <w:multiLevelType w:val="hybridMultilevel"/>
    <w:tmpl w:val="61764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5C0B56"/>
    <w:multiLevelType w:val="hybridMultilevel"/>
    <w:tmpl w:val="8042DD9E"/>
    <w:lvl w:ilvl="0" w:tplc="DA267F4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1148EC"/>
    <w:multiLevelType w:val="hybridMultilevel"/>
    <w:tmpl w:val="88302590"/>
    <w:lvl w:ilvl="0" w:tplc="112E4F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183D20"/>
    <w:multiLevelType w:val="hybridMultilevel"/>
    <w:tmpl w:val="A2EE3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
  </w:num>
  <w:num w:numId="3">
    <w:abstractNumId w:val="8"/>
  </w:num>
  <w:num w:numId="4">
    <w:abstractNumId w:val="12"/>
  </w:num>
  <w:num w:numId="5">
    <w:abstractNumId w:val="4"/>
  </w:num>
  <w:num w:numId="6">
    <w:abstractNumId w:val="11"/>
  </w:num>
  <w:num w:numId="7">
    <w:abstractNumId w:val="0"/>
  </w:num>
  <w:num w:numId="8">
    <w:abstractNumId w:val="7"/>
  </w:num>
  <w:num w:numId="9">
    <w:abstractNumId w:val="10"/>
  </w:num>
  <w:num w:numId="10">
    <w:abstractNumId w:val="9"/>
  </w:num>
  <w:num w:numId="11">
    <w:abstractNumId w:val="6"/>
  </w:num>
  <w:num w:numId="12">
    <w:abstractNumId w:val="14"/>
  </w:num>
  <w:num w:numId="13">
    <w:abstractNumId w:val="15"/>
  </w:num>
  <w:num w:numId="14">
    <w:abstractNumId w:val="3"/>
  </w:num>
  <w:num w:numId="15">
    <w:abstractNumId w:val="13"/>
  </w:num>
  <w:num w:numId="16">
    <w:abstractNumId w:val="1"/>
  </w:num>
  <w:num w:numId="17">
    <w:abstractNumId w:val="5"/>
  </w:num>
  <w:num w:numId="18">
    <w:abstractNumId w:val="18"/>
  </w:num>
  <w:num w:numId="19">
    <w:abstractNumId w:val="19"/>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C83"/>
    <w:rsid w:val="00034A37"/>
    <w:rsid w:val="000649EB"/>
    <w:rsid w:val="00095E3F"/>
    <w:rsid w:val="000A525E"/>
    <w:rsid w:val="000B6CD4"/>
    <w:rsid w:val="000C66A8"/>
    <w:rsid w:val="00130012"/>
    <w:rsid w:val="00132F69"/>
    <w:rsid w:val="001A51CD"/>
    <w:rsid w:val="001D69FB"/>
    <w:rsid w:val="001E3805"/>
    <w:rsid w:val="00211FBF"/>
    <w:rsid w:val="0022398B"/>
    <w:rsid w:val="00243BA0"/>
    <w:rsid w:val="00273304"/>
    <w:rsid w:val="002C5A34"/>
    <w:rsid w:val="0032594E"/>
    <w:rsid w:val="0038756A"/>
    <w:rsid w:val="00420C5B"/>
    <w:rsid w:val="00421700"/>
    <w:rsid w:val="004E79A6"/>
    <w:rsid w:val="005C5E01"/>
    <w:rsid w:val="005F5E9A"/>
    <w:rsid w:val="00604DBF"/>
    <w:rsid w:val="006068EF"/>
    <w:rsid w:val="00656C5B"/>
    <w:rsid w:val="006C59A5"/>
    <w:rsid w:val="006D45F5"/>
    <w:rsid w:val="006E49CB"/>
    <w:rsid w:val="006E4BF8"/>
    <w:rsid w:val="00730EB0"/>
    <w:rsid w:val="00733F8B"/>
    <w:rsid w:val="00742A1D"/>
    <w:rsid w:val="00766C5C"/>
    <w:rsid w:val="00771274"/>
    <w:rsid w:val="007B0522"/>
    <w:rsid w:val="007C4F69"/>
    <w:rsid w:val="007D6EE7"/>
    <w:rsid w:val="007F36D3"/>
    <w:rsid w:val="00812C74"/>
    <w:rsid w:val="00812E27"/>
    <w:rsid w:val="00844873"/>
    <w:rsid w:val="009267E7"/>
    <w:rsid w:val="009901AF"/>
    <w:rsid w:val="009C706C"/>
    <w:rsid w:val="009F601F"/>
    <w:rsid w:val="00A72471"/>
    <w:rsid w:val="00A908C3"/>
    <w:rsid w:val="00A95D58"/>
    <w:rsid w:val="00A97161"/>
    <w:rsid w:val="00AA4F19"/>
    <w:rsid w:val="00AF61AD"/>
    <w:rsid w:val="00AF6CF1"/>
    <w:rsid w:val="00B0173E"/>
    <w:rsid w:val="00B04EA4"/>
    <w:rsid w:val="00B152DA"/>
    <w:rsid w:val="00B632B6"/>
    <w:rsid w:val="00B853C2"/>
    <w:rsid w:val="00BC3697"/>
    <w:rsid w:val="00BF7598"/>
    <w:rsid w:val="00C04D36"/>
    <w:rsid w:val="00C438AF"/>
    <w:rsid w:val="00C66B5C"/>
    <w:rsid w:val="00C95836"/>
    <w:rsid w:val="00C979DA"/>
    <w:rsid w:val="00CA1637"/>
    <w:rsid w:val="00CB1597"/>
    <w:rsid w:val="00CD264E"/>
    <w:rsid w:val="00D06C83"/>
    <w:rsid w:val="00D1247E"/>
    <w:rsid w:val="00D17B99"/>
    <w:rsid w:val="00D63615"/>
    <w:rsid w:val="00D6718B"/>
    <w:rsid w:val="00DD0A27"/>
    <w:rsid w:val="00DD2028"/>
    <w:rsid w:val="00DD7F01"/>
    <w:rsid w:val="00DE222F"/>
    <w:rsid w:val="00DF5F87"/>
    <w:rsid w:val="00E10124"/>
    <w:rsid w:val="00E12F76"/>
    <w:rsid w:val="00E3695B"/>
    <w:rsid w:val="00EF5F4B"/>
    <w:rsid w:val="00F10226"/>
    <w:rsid w:val="00F2729D"/>
    <w:rsid w:val="00F339CD"/>
    <w:rsid w:val="00F51F4D"/>
    <w:rsid w:val="00F82555"/>
    <w:rsid w:val="00FA7AFC"/>
    <w:rsid w:val="00FB1E88"/>
    <w:rsid w:val="00FC1B6E"/>
    <w:rsid w:val="00FE2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A5248F"/>
  <w15:chartTrackingRefBased/>
  <w15:docId w15:val="{84208623-4AB7-44C4-B629-54664EDB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C83"/>
    <w:pPr>
      <w:spacing w:after="0"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6C83"/>
    <w:pPr>
      <w:tabs>
        <w:tab w:val="center" w:pos="4680"/>
        <w:tab w:val="right" w:pos="9360"/>
      </w:tabs>
    </w:pPr>
  </w:style>
  <w:style w:type="character" w:customStyle="1" w:styleId="HeaderChar">
    <w:name w:val="Header Char"/>
    <w:basedOn w:val="DefaultParagraphFont"/>
    <w:link w:val="Header"/>
    <w:uiPriority w:val="99"/>
    <w:rsid w:val="00D06C83"/>
  </w:style>
  <w:style w:type="paragraph" w:styleId="Footer">
    <w:name w:val="footer"/>
    <w:basedOn w:val="Normal"/>
    <w:link w:val="FooterChar"/>
    <w:uiPriority w:val="99"/>
    <w:unhideWhenUsed/>
    <w:rsid w:val="00D06C83"/>
    <w:pPr>
      <w:tabs>
        <w:tab w:val="center" w:pos="4680"/>
        <w:tab w:val="right" w:pos="9360"/>
      </w:tabs>
    </w:pPr>
  </w:style>
  <w:style w:type="character" w:customStyle="1" w:styleId="FooterChar">
    <w:name w:val="Footer Char"/>
    <w:basedOn w:val="DefaultParagraphFont"/>
    <w:link w:val="Footer"/>
    <w:uiPriority w:val="99"/>
    <w:rsid w:val="00D06C83"/>
  </w:style>
  <w:style w:type="paragraph" w:styleId="ListParagraph">
    <w:name w:val="List Paragraph"/>
    <w:basedOn w:val="Normal"/>
    <w:uiPriority w:val="34"/>
    <w:qFormat/>
    <w:rsid w:val="00D06C83"/>
    <w:pPr>
      <w:ind w:left="720"/>
      <w:contextualSpacing/>
    </w:pPr>
  </w:style>
  <w:style w:type="table" w:styleId="TableGrid">
    <w:name w:val="Table Grid"/>
    <w:basedOn w:val="TableNormal"/>
    <w:uiPriority w:val="39"/>
    <w:rsid w:val="00B04EA4"/>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73304"/>
    <w:rPr>
      <w:color w:val="808080"/>
    </w:rPr>
  </w:style>
  <w:style w:type="paragraph" w:styleId="BodyText">
    <w:name w:val="Body Text"/>
    <w:basedOn w:val="Normal"/>
    <w:link w:val="BodyTextChar"/>
    <w:uiPriority w:val="1"/>
    <w:semiHidden/>
    <w:unhideWhenUsed/>
    <w:qFormat/>
    <w:rsid w:val="00243BA0"/>
    <w:pPr>
      <w:widowControl w:val="0"/>
      <w:autoSpaceDE w:val="0"/>
      <w:autoSpaceDN w:val="0"/>
    </w:pPr>
    <w:rPr>
      <w:rFonts w:eastAsia="Times New Roman" w:cs="Times New Roman"/>
      <w:sz w:val="26"/>
      <w:szCs w:val="26"/>
    </w:rPr>
  </w:style>
  <w:style w:type="character" w:customStyle="1" w:styleId="BodyTextChar">
    <w:name w:val="Body Text Char"/>
    <w:basedOn w:val="DefaultParagraphFont"/>
    <w:link w:val="BodyText"/>
    <w:uiPriority w:val="1"/>
    <w:semiHidden/>
    <w:rsid w:val="00243BA0"/>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32284">
      <w:bodyDiv w:val="1"/>
      <w:marLeft w:val="0"/>
      <w:marRight w:val="0"/>
      <w:marTop w:val="0"/>
      <w:marBottom w:val="0"/>
      <w:divBdr>
        <w:top w:val="none" w:sz="0" w:space="0" w:color="auto"/>
        <w:left w:val="none" w:sz="0" w:space="0" w:color="auto"/>
        <w:bottom w:val="none" w:sz="0" w:space="0" w:color="auto"/>
        <w:right w:val="none" w:sz="0" w:space="0" w:color="auto"/>
      </w:divBdr>
    </w:div>
    <w:div w:id="444889144">
      <w:bodyDiv w:val="1"/>
      <w:marLeft w:val="0"/>
      <w:marRight w:val="0"/>
      <w:marTop w:val="0"/>
      <w:marBottom w:val="0"/>
      <w:divBdr>
        <w:top w:val="none" w:sz="0" w:space="0" w:color="auto"/>
        <w:left w:val="none" w:sz="0" w:space="0" w:color="auto"/>
        <w:bottom w:val="none" w:sz="0" w:space="0" w:color="auto"/>
        <w:right w:val="none" w:sz="0" w:space="0" w:color="auto"/>
      </w:divBdr>
    </w:div>
    <w:div w:id="740250137">
      <w:bodyDiv w:val="1"/>
      <w:marLeft w:val="0"/>
      <w:marRight w:val="0"/>
      <w:marTop w:val="0"/>
      <w:marBottom w:val="0"/>
      <w:divBdr>
        <w:top w:val="none" w:sz="0" w:space="0" w:color="auto"/>
        <w:left w:val="none" w:sz="0" w:space="0" w:color="auto"/>
        <w:bottom w:val="none" w:sz="0" w:space="0" w:color="auto"/>
        <w:right w:val="none" w:sz="0" w:space="0" w:color="auto"/>
      </w:divBdr>
    </w:div>
    <w:div w:id="12273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jp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66C95-ED6B-4B04-B141-13707A1EB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20</Pages>
  <Words>2689</Words>
  <Characters>15330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le</dc:creator>
  <cp:keywords/>
  <dc:description/>
  <cp:lastModifiedBy>thanh le</cp:lastModifiedBy>
  <cp:revision>22</cp:revision>
  <dcterms:created xsi:type="dcterms:W3CDTF">2021-07-25T06:46:00Z</dcterms:created>
  <dcterms:modified xsi:type="dcterms:W3CDTF">2021-08-06T04:29:00Z</dcterms:modified>
</cp:coreProperties>
</file>